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0" w:name="sub_100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4860"/>
      </w:tblGrid>
      <w:tr w:rsidR="008236C9" w:rsidRPr="00D95BF3" w:rsidTr="00D95BF3">
        <w:tc>
          <w:tcPr>
            <w:tcW w:w="4762" w:type="dxa"/>
          </w:tcPr>
          <w:p w:rsidR="008236C9" w:rsidRPr="00D95BF3" w:rsidRDefault="008236C9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4860" w:type="dxa"/>
          </w:tcPr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="006B3D5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№1</w:t>
            </w: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УТВЕРЖДЕНО</w:t>
            </w: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постановлением администрации</w:t>
            </w:r>
          </w:p>
          <w:p w:rsidR="00260154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Северский район</w:t>
            </w:r>
          </w:p>
          <w:p w:rsidR="00260154" w:rsidRPr="00D95BF3" w:rsidRDefault="00260154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8236C9" w:rsidRPr="00D95BF3" w:rsidRDefault="008236C9" w:rsidP="008236C9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95BF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____________ № _____</w:t>
            </w:r>
          </w:p>
        </w:tc>
      </w:tr>
    </w:tbl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67494A" w:rsidRDefault="0067494A">
      <w:pPr>
        <w:rPr>
          <w:rFonts w:ascii="Times New Roman" w:hAnsi="Times New Roman" w:cs="Times New Roman"/>
          <w:sz w:val="28"/>
          <w:szCs w:val="28"/>
        </w:rPr>
      </w:pPr>
    </w:p>
    <w:p w:rsidR="00D95BF3" w:rsidRPr="00D95BF3" w:rsidRDefault="00D95BF3">
      <w:pPr>
        <w:rPr>
          <w:rFonts w:ascii="Times New Roman" w:hAnsi="Times New Roman" w:cs="Times New Roman"/>
          <w:sz w:val="28"/>
          <w:szCs w:val="28"/>
        </w:rPr>
      </w:pPr>
    </w:p>
    <w:p w:rsidR="008236C9" w:rsidRPr="00D95BF3" w:rsidRDefault="0067494A" w:rsidP="008236C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Положение</w:t>
      </w:r>
      <w:r w:rsidRPr="00D95BF3">
        <w:rPr>
          <w:rFonts w:ascii="Times New Roman" w:hAnsi="Times New Roman" w:cs="Times New Roman"/>
          <w:sz w:val="28"/>
          <w:szCs w:val="28"/>
        </w:rPr>
        <w:br/>
        <w:t xml:space="preserve">об организации проектной деятельности </w:t>
      </w:r>
    </w:p>
    <w:p w:rsidR="0067494A" w:rsidRPr="00D95BF3" w:rsidRDefault="008236C9" w:rsidP="008236C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 муниципальном образовании Северский район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D95BF3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1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" w:name="sub_10011"/>
      <w:r w:rsidRPr="00D95BF3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организации проектной деятельности </w:t>
      </w:r>
      <w:r w:rsidR="008236C9" w:rsidRPr="00D95BF3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(далее - проектная деятельность).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" w:name="sub_10012"/>
      <w:bookmarkEnd w:id="2"/>
      <w:r w:rsidRPr="00D95BF3">
        <w:rPr>
          <w:rFonts w:ascii="Times New Roman" w:hAnsi="Times New Roman" w:cs="Times New Roman"/>
          <w:sz w:val="28"/>
          <w:szCs w:val="28"/>
        </w:rPr>
        <w:t>1.2. Настоящее Положение разработано в соответствии с:</w:t>
      </w:r>
      <w:bookmarkEnd w:id="3"/>
    </w:p>
    <w:p w:rsidR="0067494A" w:rsidRPr="00D95BF3" w:rsidRDefault="00E533DC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распоряжением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14 апреля 2014 года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 26Р-АУ </w:t>
      </w:r>
      <w:r w:rsidR="00D95BF3">
        <w:rPr>
          <w:rFonts w:ascii="Times New Roman" w:hAnsi="Times New Roman" w:cs="Times New Roman"/>
          <w:sz w:val="28"/>
          <w:szCs w:val="28"/>
        </w:rPr>
        <w:t>«</w:t>
      </w:r>
      <w:r w:rsidR="0067494A" w:rsidRPr="00D95BF3">
        <w:rPr>
          <w:rFonts w:ascii="Times New Roman" w:hAnsi="Times New Roman" w:cs="Times New Roman"/>
          <w:sz w:val="28"/>
          <w:szCs w:val="28"/>
        </w:rPr>
        <w:t>Об утверждение Методических рекомендаций по внедрению проектного управления в органах исполнительной власти</w:t>
      </w:r>
      <w:r w:rsidR="00D95BF3">
        <w:rPr>
          <w:rFonts w:ascii="Times New Roman" w:hAnsi="Times New Roman" w:cs="Times New Roman"/>
          <w:sz w:val="28"/>
          <w:szCs w:val="28"/>
        </w:rPr>
        <w:t>»</w:t>
      </w:r>
      <w:r w:rsidR="0067494A"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E533DC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ГОСТ Р 54869-2011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. Национальный стандарт Российской Федерации. Проектный менеджмент. Требования к управлению проектом (утвержден и введен в действие </w:t>
      </w:r>
      <w:hyperlink r:id="rId10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 22 декабря 2011 года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67494A" w:rsidRPr="00D95BF3">
        <w:rPr>
          <w:rFonts w:ascii="Times New Roman" w:hAnsi="Times New Roman" w:cs="Times New Roman"/>
          <w:sz w:val="28"/>
          <w:szCs w:val="28"/>
        </w:rPr>
        <w:t> 1582-ст);</w:t>
      </w:r>
    </w:p>
    <w:p w:rsidR="0067494A" w:rsidRPr="00D95BF3" w:rsidRDefault="00E533DC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ГОСТ Р 54870-2011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. Национальный стандарт Российской Федерации. Проектный менеджмент. Требования к управлению портфелем проектов (утвержден и введен в действие </w:t>
      </w:r>
      <w:hyperlink r:id="rId12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 22 декабря 2011 года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67494A" w:rsidRPr="00D95BF3">
        <w:rPr>
          <w:rFonts w:ascii="Times New Roman" w:hAnsi="Times New Roman" w:cs="Times New Roman"/>
          <w:sz w:val="28"/>
          <w:szCs w:val="28"/>
        </w:rPr>
        <w:t> 1583-ст),</w:t>
      </w:r>
    </w:p>
    <w:p w:rsidR="0067494A" w:rsidRPr="00D95BF3" w:rsidRDefault="00E533DC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ГОСТ Р 54871-2011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. Национальный стандарт Российской Федерации Проектный менеджмент. Требования к управлению программой (утвержден, и введен в действие </w:t>
      </w:r>
      <w:hyperlink r:id="rId14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Федерального, агентства по техническому регулированию и метрологии от 22 декабря 2011 года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67494A" w:rsidRPr="00D95BF3">
        <w:rPr>
          <w:rFonts w:ascii="Times New Roman" w:hAnsi="Times New Roman" w:cs="Times New Roman"/>
          <w:sz w:val="28"/>
          <w:szCs w:val="28"/>
        </w:rPr>
        <w:t> 1584-ст;</w:t>
      </w:r>
    </w:p>
    <w:p w:rsidR="0067494A" w:rsidRPr="00D95BF3" w:rsidRDefault="00E533DC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ГОСТ Р ИСО 21500-2014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>. Национальн</w:t>
      </w:r>
      <w:r w:rsidR="00B21787">
        <w:rPr>
          <w:rFonts w:ascii="Times New Roman" w:hAnsi="Times New Roman" w:cs="Times New Roman"/>
          <w:sz w:val="28"/>
          <w:szCs w:val="28"/>
        </w:rPr>
        <w:t>ы</w:t>
      </w:r>
      <w:r w:rsidR="0067494A" w:rsidRPr="00D95BF3">
        <w:rPr>
          <w:rFonts w:ascii="Times New Roman" w:hAnsi="Times New Roman" w:cs="Times New Roman"/>
          <w:sz w:val="28"/>
          <w:szCs w:val="28"/>
        </w:rPr>
        <w:t>й стандарт Российской Федерации. Руководство по проектному менеджменту (утвержден и введем в действие приказом Федерального агентства по техническому регулированию и метрологии от</w:t>
      </w:r>
      <w:r w:rsidR="008236C9" w:rsidRPr="00D95BF3">
        <w:rPr>
          <w:rFonts w:ascii="Times New Roman" w:hAnsi="Times New Roman" w:cs="Times New Roman"/>
          <w:sz w:val="28"/>
          <w:szCs w:val="28"/>
        </w:rPr>
        <w:t xml:space="preserve"> 26 ноября 2014 года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8236C9" w:rsidRPr="00D95BF3">
        <w:rPr>
          <w:rFonts w:ascii="Times New Roman" w:hAnsi="Times New Roman" w:cs="Times New Roman"/>
          <w:sz w:val="28"/>
          <w:szCs w:val="28"/>
        </w:rPr>
        <w:t> 1873-ст);</w:t>
      </w:r>
    </w:p>
    <w:p w:rsidR="008236C9" w:rsidRPr="00D95BF3" w:rsidRDefault="009166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36C9" w:rsidRPr="00D95BF3">
        <w:rPr>
          <w:rFonts w:ascii="Times New Roman" w:hAnsi="Times New Roman" w:cs="Times New Roman"/>
          <w:sz w:val="28"/>
          <w:szCs w:val="28"/>
        </w:rPr>
        <w:t xml:space="preserve">остановлением главы администрации (губернатора) Краснодарского края </w:t>
      </w:r>
      <w:r w:rsidR="008236C9" w:rsidRPr="00D95BF3">
        <w:rPr>
          <w:rFonts w:ascii="Times New Roman" w:hAnsi="Times New Roman" w:cs="Times New Roman"/>
          <w:sz w:val="28"/>
          <w:szCs w:val="28"/>
        </w:rPr>
        <w:lastRenderedPageBreak/>
        <w:t>от 12 марта 2018 года № 98 «Об организации проектной деятельности в исполнительных органах государственной власти Краснодарского края».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" w:name="sub_10013"/>
      <w:r w:rsidRPr="00D95BF3">
        <w:rPr>
          <w:rFonts w:ascii="Times New Roman" w:hAnsi="Times New Roman" w:cs="Times New Roman"/>
          <w:sz w:val="28"/>
          <w:szCs w:val="28"/>
        </w:rPr>
        <w:t xml:space="preserve">1.3. Настоящее Положение разработано с целью внедрения проектной деятельности в систему </w:t>
      </w:r>
      <w:r w:rsidR="00C33701"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bookmarkEnd w:id="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Проектная деятельность направлена на достижение показателей социально-экономического развития </w:t>
      </w:r>
      <w:r w:rsidR="00C3370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путем структурирования стратегических задач на отдельные программы и проекты, использования качественно новых инструментов и методов управления.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Проектная деятельность предполагает достижение поставленных перед </w:t>
      </w:r>
      <w:r w:rsidR="009E3AFA" w:rsidRPr="00D95BF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задач и реализацию возложенных </w:t>
      </w:r>
      <w:r w:rsidR="009E3AFA" w:rsidRPr="00D95BF3">
        <w:rPr>
          <w:rFonts w:ascii="Times New Roman" w:hAnsi="Times New Roman" w:cs="Times New Roman"/>
          <w:sz w:val="28"/>
          <w:szCs w:val="28"/>
        </w:rPr>
        <w:t>на нее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полномочий с использованием имеющихся ресурсов, при этом обеспечивается снижение управленческих издержек, минимизация влияния рисков и повышение эффективности межведомственного взаимодействия.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Реализация проектов и программ включает инициирование, подготовку, реализацию и завершение приоритетных проектов или программ (далее соответственно - проекты, программы).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Участие в проектной деятельности предполагает выполнение поставленных задач в установленные сроки с обеспечением качественного результата.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" w:name="sub_10014"/>
      <w:r w:rsidRPr="00D95BF3">
        <w:rPr>
          <w:rFonts w:ascii="Times New Roman" w:hAnsi="Times New Roman" w:cs="Times New Roman"/>
          <w:sz w:val="28"/>
          <w:szCs w:val="28"/>
        </w:rPr>
        <w:t>1.4. Проектная деятельность направлена на достижение следующих целей:</w:t>
      </w:r>
    </w:p>
    <w:bookmarkEnd w:id="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обеспечение достижения результатов, запланированных </w:t>
      </w:r>
      <w:r w:rsidR="009E3AFA" w:rsidRPr="00D95BF3"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органами 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E3AFA" w:rsidRPr="00D95BF3">
        <w:rPr>
          <w:rFonts w:ascii="Times New Roman" w:hAnsi="Times New Roman" w:cs="Times New Roman"/>
          <w:sz w:val="28"/>
          <w:szCs w:val="28"/>
        </w:rPr>
        <w:t>муниципа</w:t>
      </w:r>
      <w:r w:rsidR="00260154" w:rsidRPr="00D95BF3">
        <w:rPr>
          <w:rFonts w:ascii="Times New Roman" w:hAnsi="Times New Roman" w:cs="Times New Roman"/>
          <w:sz w:val="28"/>
          <w:szCs w:val="28"/>
        </w:rPr>
        <w:t>льного образования Северский ра</w:t>
      </w:r>
      <w:r w:rsidR="009E3AFA" w:rsidRPr="00D95BF3">
        <w:rPr>
          <w:rFonts w:ascii="Times New Roman" w:hAnsi="Times New Roman" w:cs="Times New Roman"/>
          <w:sz w:val="28"/>
          <w:szCs w:val="28"/>
        </w:rPr>
        <w:t>й</w:t>
      </w:r>
      <w:r w:rsidR="00260154" w:rsidRPr="00D95BF3">
        <w:rPr>
          <w:rFonts w:ascii="Times New Roman" w:hAnsi="Times New Roman" w:cs="Times New Roman"/>
          <w:sz w:val="28"/>
          <w:szCs w:val="28"/>
        </w:rPr>
        <w:t>о</w:t>
      </w:r>
      <w:r w:rsidR="009E3AFA" w:rsidRPr="00D95BF3">
        <w:rPr>
          <w:rFonts w:ascii="Times New Roman" w:hAnsi="Times New Roman" w:cs="Times New Roman"/>
          <w:sz w:val="28"/>
          <w:szCs w:val="28"/>
        </w:rPr>
        <w:t>н</w:t>
      </w:r>
      <w:r w:rsidR="00515D03" w:rsidRPr="00D95BF3">
        <w:rPr>
          <w:rFonts w:ascii="Times New Roman" w:hAnsi="Times New Roman" w:cs="Times New Roman"/>
          <w:sz w:val="28"/>
          <w:szCs w:val="28"/>
        </w:rPr>
        <w:t xml:space="preserve"> (далее – отраслевые органы)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участвующими в проектной деятельности (далее </w:t>
      </w:r>
      <w:r w:rsidR="009E3AFA" w:rsidRPr="00D95BF3">
        <w:rPr>
          <w:rFonts w:ascii="Times New Roman" w:hAnsi="Times New Roman" w:cs="Times New Roman"/>
          <w:sz w:val="28"/>
          <w:szCs w:val="28"/>
        </w:rPr>
        <w:t>–</w:t>
      </w:r>
      <w:r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="009E3AFA" w:rsidRPr="00D95BF3">
        <w:rPr>
          <w:rFonts w:ascii="Times New Roman" w:hAnsi="Times New Roman" w:cs="Times New Roman"/>
          <w:sz w:val="28"/>
          <w:szCs w:val="28"/>
        </w:rPr>
        <w:t xml:space="preserve">отраслевые </w:t>
      </w:r>
      <w:r w:rsidR="00260154" w:rsidRPr="00D95BF3">
        <w:rPr>
          <w:rFonts w:ascii="Times New Roman" w:hAnsi="Times New Roman" w:cs="Times New Roman"/>
          <w:sz w:val="28"/>
          <w:szCs w:val="28"/>
        </w:rPr>
        <w:t>органы</w:t>
      </w:r>
      <w:r w:rsidRPr="00D95BF3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в рамках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возложенных на них функций;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повышение эффективности достижения целей и задач социально-экономического развития </w:t>
      </w:r>
      <w:r w:rsidR="0026015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повышение инвестиционной привлекательности </w:t>
      </w:r>
      <w:r w:rsidR="00260154" w:rsidRPr="00D95BF3">
        <w:rPr>
          <w:rFonts w:ascii="Times New Roman" w:hAnsi="Times New Roman" w:cs="Times New Roman"/>
          <w:sz w:val="28"/>
          <w:szCs w:val="28"/>
        </w:rPr>
        <w:t>Северского района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повышение эффективности деятельности </w:t>
      </w:r>
      <w:r w:rsidR="00515D03" w:rsidRPr="00D95BF3">
        <w:rPr>
          <w:rFonts w:ascii="Times New Roman" w:hAnsi="Times New Roman" w:cs="Times New Roman"/>
          <w:sz w:val="28"/>
          <w:szCs w:val="28"/>
        </w:rPr>
        <w:t>отраслевых органов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финансовых, трудовых и временных ресурсов;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обеспечение прозрачности, обоснованности и своевременности решений, принимаемых </w:t>
      </w:r>
      <w:r w:rsidR="00260154" w:rsidRPr="00D95BF3">
        <w:rPr>
          <w:rFonts w:ascii="Times New Roman" w:hAnsi="Times New Roman" w:cs="Times New Roman"/>
          <w:sz w:val="28"/>
          <w:szCs w:val="28"/>
        </w:rPr>
        <w:t>отраслевыми органами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для реализации проектов или программ;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команды проекта или программы посредством применения единых подходов к управлению проектами или программами.</w:t>
      </w:r>
    </w:p>
    <w:p w:rsidR="0067494A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6" w:name="sub_102"/>
      <w:r w:rsidRPr="00D95BF3">
        <w:rPr>
          <w:rFonts w:ascii="Times New Roman" w:hAnsi="Times New Roman" w:cs="Times New Roman"/>
          <w:sz w:val="28"/>
          <w:szCs w:val="28"/>
        </w:rPr>
        <w:t>2. Основные термины и определения</w:t>
      </w:r>
    </w:p>
    <w:bookmarkEnd w:id="6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7" w:name="sub_10021"/>
      <w:r w:rsidRPr="00D95BF3">
        <w:rPr>
          <w:rFonts w:ascii="Times New Roman" w:hAnsi="Times New Roman" w:cs="Times New Roman"/>
          <w:sz w:val="28"/>
          <w:szCs w:val="28"/>
        </w:rPr>
        <w:t xml:space="preserve">2.1. Основные термины и определения, используемые в проектной </w:t>
      </w:r>
      <w:r w:rsidRPr="00D95BF3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</w:t>
      </w:r>
      <w:r w:rsidR="00515D0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:</w:t>
      </w:r>
    </w:p>
    <w:bookmarkEnd w:id="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администратор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должностное ли</w:t>
      </w:r>
      <w:r w:rsidR="00515D03" w:rsidRPr="00D95BF3">
        <w:rPr>
          <w:rFonts w:ascii="Times New Roman" w:hAnsi="Times New Roman" w:cs="Times New Roman"/>
          <w:sz w:val="28"/>
          <w:szCs w:val="28"/>
        </w:rPr>
        <w:t>ц</w:t>
      </w:r>
      <w:r w:rsidRPr="00D95BF3">
        <w:rPr>
          <w:rFonts w:ascii="Times New Roman" w:hAnsi="Times New Roman" w:cs="Times New Roman"/>
          <w:sz w:val="28"/>
          <w:szCs w:val="28"/>
        </w:rPr>
        <w:t xml:space="preserve">о в </w:t>
      </w:r>
      <w:r w:rsidR="00515D03" w:rsidRPr="00D95BF3">
        <w:rPr>
          <w:rFonts w:ascii="Times New Roman" w:hAnsi="Times New Roman" w:cs="Times New Roman"/>
          <w:sz w:val="28"/>
          <w:szCs w:val="28"/>
        </w:rPr>
        <w:t>отраслевом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органе, отвечающее за организацию процесса планирования проекта или программы, подготовку отчетности по проекту или программе, сопровождение согласования и ведение проектной документации, ведение архива проекта или программы, организацию совещаний по проекту или программе, ведение протоколов и оказание иной административной поддержки руководителю проекта или программы (временная роль в проекте или программе);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архив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структурированный комплект документации, представленный в бумажном и (или) электронном виде;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бюджет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объем финансирован</w:t>
      </w:r>
      <w:r w:rsidR="00627ED7">
        <w:rPr>
          <w:rFonts w:ascii="Times New Roman" w:hAnsi="Times New Roman" w:cs="Times New Roman"/>
          <w:sz w:val="28"/>
          <w:szCs w:val="28"/>
        </w:rPr>
        <w:t xml:space="preserve">ия программы, складывающийся из </w:t>
      </w:r>
      <w:r w:rsidRPr="00D95BF3">
        <w:rPr>
          <w:rFonts w:ascii="Times New Roman" w:hAnsi="Times New Roman" w:cs="Times New Roman"/>
          <w:sz w:val="28"/>
          <w:szCs w:val="28"/>
        </w:rPr>
        <w:t>бюджетов</w:t>
      </w:r>
      <w:r w:rsidR="00627ED7">
        <w:rPr>
          <w:rFonts w:ascii="Times New Roman" w:hAnsi="Times New Roman" w:cs="Times New Roman"/>
          <w:sz w:val="28"/>
          <w:szCs w:val="28"/>
        </w:rPr>
        <w:t>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входящих в нее проектов и мероприятий;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бюджет проекта, мероприятия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объем финансирования проекта (мероприятия) с указанием его источников: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ведомственный проектный офис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действующий на постоянной основе проектный офис </w:t>
      </w:r>
      <w:r w:rsidR="00515D03" w:rsidRPr="00D95BF3">
        <w:rPr>
          <w:rFonts w:ascii="Times New Roman" w:hAnsi="Times New Roman" w:cs="Times New Roman"/>
          <w:sz w:val="28"/>
          <w:szCs w:val="28"/>
        </w:rPr>
        <w:t>отраслевого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органа, функции которого определены настоящим Положением;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жизненный цикл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определенная последовательность этапов развития проекта, включающая инициирование, планирование, реализацию и завершение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заинтересованные стороны проекта или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лица, заинтересованные в реализации проекта или программы: </w:t>
      </w:r>
      <w:r w:rsidR="00515D03" w:rsidRPr="00D95BF3">
        <w:rPr>
          <w:rFonts w:ascii="Times New Roman" w:hAnsi="Times New Roman" w:cs="Times New Roman"/>
          <w:sz w:val="28"/>
          <w:szCs w:val="28"/>
        </w:rPr>
        <w:t>отраслевые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органы, физические и юридические лица, которые участвуют в проекте или программе, могут влиять на проект или программу</w:t>
      </w:r>
      <w:r w:rsidR="00627ED7">
        <w:rPr>
          <w:rFonts w:ascii="Times New Roman" w:hAnsi="Times New Roman" w:cs="Times New Roman"/>
          <w:sz w:val="28"/>
          <w:szCs w:val="28"/>
        </w:rPr>
        <w:t>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или интересы которых могут быть затронуты в ходе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заявитель</w:t>
      </w:r>
      <w:r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="00515D03" w:rsidRPr="00D95BF3">
        <w:rPr>
          <w:rFonts w:ascii="Times New Roman" w:hAnsi="Times New Roman" w:cs="Times New Roman"/>
          <w:sz w:val="28"/>
          <w:szCs w:val="28"/>
        </w:rPr>
        <w:t>–</w:t>
      </w:r>
      <w:r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="00515D03" w:rsidRPr="00D95BF3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Pr="00D95BF3">
        <w:rPr>
          <w:rFonts w:ascii="Times New Roman" w:hAnsi="Times New Roman" w:cs="Times New Roman"/>
          <w:sz w:val="28"/>
          <w:szCs w:val="28"/>
        </w:rPr>
        <w:t xml:space="preserve">орган или член общественно-делового совета, предложивший достижение целей и задач, определенных стратегией социально-экономического развития </w:t>
      </w:r>
      <w:r w:rsidR="00515D0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с применением механизмов проектного управления;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инициатор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ведомственный проектный офис, направивший в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проектный офис проектную заявку по открытию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инициирование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комплекс мероприятий, осуществляемых для открытия программы, определения команды программы и утверждения паспорта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инициирование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комплекс мероприятий, осуществляемых для открытия проекта, определения команды проекта и утверждения паспорта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исполнители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команда программы, непосредственно осуществляющая реализацию мероприятий проектов, входящих в состав программы, и отдельных мероприятий программы согласно утвержденным проектным документам;</w:t>
      </w:r>
    </w:p>
    <w:p w:rsidR="0067494A" w:rsidRPr="00D95BF3" w:rsidRDefault="0067494A" w:rsidP="00E533DC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исполнители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команда проекта, непосредственн</w:t>
      </w:r>
      <w:r w:rsidR="00F407E7">
        <w:rPr>
          <w:rFonts w:ascii="Times New Roman" w:hAnsi="Times New Roman" w:cs="Times New Roman"/>
          <w:sz w:val="28"/>
          <w:szCs w:val="28"/>
        </w:rPr>
        <w:t>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осуществляющая реализацию мероприятий проекта согласно утвержденным проектным документам;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итоговый отчет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документ, содержащий оценку успешности проекта или </w:t>
      </w:r>
      <w:r w:rsidR="00A13C73">
        <w:rPr>
          <w:rFonts w:ascii="Times New Roman" w:hAnsi="Times New Roman" w:cs="Times New Roman"/>
          <w:sz w:val="28"/>
          <w:szCs w:val="28"/>
        </w:rPr>
        <w:t>п</w:t>
      </w:r>
      <w:r w:rsidRPr="00D95BF3">
        <w:rPr>
          <w:rFonts w:ascii="Times New Roman" w:hAnsi="Times New Roman" w:cs="Times New Roman"/>
          <w:sz w:val="28"/>
          <w:szCs w:val="28"/>
        </w:rPr>
        <w:t>рограммы (в том числе степень достижения цели, соблюдение сроков выполнения и бюджета, обобщенный опыт реализации, рекомендации по итогам реализации проекта или программы, оценку качества работы и взаимодействия команды проекта и иные показатели, описывающие итоги реализации проекта или программы);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ключевые показатели эффективности команды проекта или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критерии оценки эффективности и результативности деятельности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команда проекта или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</w:t>
      </w:r>
      <w:r w:rsidR="00515D03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служащие, физические лица, которые непосредственно вовлечены в реализацию проекта или программы в соответствии с закрепленными за ними ролями: руководитель, администратор, координатор, исполнители проекта или программы (временные роли в проекте или программе);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компетенция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совокупность взаимосвязанных качеств специалиста, включающая способность применения знаний, умений и навыков для решения поставленных профессиональных задач;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контрольная точка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значимое событие проекта или программы, обеспечивающее достижение цели, результатов, показателей эффективности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координатор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должностное лицо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проектного офиса, отвечающее за оказание методической помощи руководителю проекта или программы по вопросам подготовки, реализации и завершения проекта или программы, а также координирующий и контролирующий работу по реализации проекта или программы (временная роль в проекте или программе);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куратор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определенный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муниципальным</w:t>
      </w:r>
      <w:r w:rsidRPr="00D95B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5BF3">
        <w:rPr>
          <w:rFonts w:ascii="Times New Roman" w:hAnsi="Times New Roman" w:cs="Times New Roman"/>
          <w:sz w:val="28"/>
          <w:szCs w:val="28"/>
        </w:rPr>
        <w:t xml:space="preserve">проектным комитетом заместитель главы </w:t>
      </w:r>
      <w:r w:rsidR="00170EB0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отвечающий за обеспечение проекта или программы ресурсами и разрешение вопросов, выходящих за рамки полномочий руководителя проекта или программы (временная роль в проекте или программе);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мероприятие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комплекс действий команды проекта или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направленных на решение конкретной задачи проекта или программы;</w:t>
      </w:r>
    </w:p>
    <w:p w:rsidR="00250A65" w:rsidRPr="00D95BF3" w:rsidRDefault="00250A65" w:rsidP="00250A65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муниципальный проектный офис</w:t>
      </w:r>
      <w:r w:rsidRPr="00D95BF3">
        <w:rPr>
          <w:rFonts w:ascii="Times New Roman" w:hAnsi="Times New Roman" w:cs="Times New Roman"/>
          <w:sz w:val="28"/>
          <w:szCs w:val="28"/>
        </w:rPr>
        <w:t xml:space="preserve"> – </w:t>
      </w:r>
      <w:r w:rsidR="00B239C1" w:rsidRPr="00D95BF3">
        <w:rPr>
          <w:rFonts w:ascii="Times New Roman" w:hAnsi="Times New Roman" w:cs="Times New Roman"/>
          <w:sz w:val="28"/>
          <w:szCs w:val="28"/>
        </w:rPr>
        <w:t>отраслевой орган</w:t>
      </w:r>
      <w:r w:rsidRPr="00D95BF3">
        <w:rPr>
          <w:rFonts w:ascii="Times New Roman" w:hAnsi="Times New Roman" w:cs="Times New Roman"/>
          <w:sz w:val="28"/>
          <w:szCs w:val="28"/>
        </w:rPr>
        <w:t>, функции которого в сфере проектной деятельности определены настоящим Положением;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организационно-ролевая структура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состав и соподчиненность взаимосвязанных звеньев управления в проектной деятельности, предполагающих разделение управленческих функций между руководством и отдельными подчиненными;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основные направления стратегического развития </w:t>
      </w:r>
      <w:r w:rsidR="00170EB0" w:rsidRPr="00D95BF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Северский район</w:t>
      </w:r>
      <w:r w:rsidRPr="00D95BF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для </w:t>
      </w: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формирования перечня приоритетных пилотных проектов или программ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направления социально-экономического развития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соответствующие приоритетам, целям и задачам стратегии социально-экономического развития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согласованным с приоритетами и целями социально-экономического развития </w:t>
      </w:r>
      <w:r w:rsidR="00170EB0" w:rsidRPr="00D95BF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утверждаемые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проектным комитетом;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открытие проекта или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этап жизненного цикла проекта или программы, затрагивающий процесс инициирования от разработки проектной заявки до принятия решения о целесообразности реализации проекта: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паспорт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документ, содержащий информацию об основных параметрах программы, в том числе: наименование, основания для начала реализации, цели, задачи, описание, планируемый резул</w:t>
      </w:r>
      <w:r w:rsidR="00170EB0" w:rsidRPr="00D95BF3">
        <w:rPr>
          <w:rFonts w:ascii="Times New Roman" w:hAnsi="Times New Roman" w:cs="Times New Roman"/>
          <w:sz w:val="28"/>
          <w:szCs w:val="28"/>
        </w:rPr>
        <w:t>ьтат и показатели эффективности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период реализации и риски, взаимосвязь с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информацию о функциональном заказчике, кураторе и руководителе программы, а также руководителях проектов, входящих в состав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паспорт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документ, содержащий информацию об основных параметрах проекта, в том числе: наименование, основания для начала реализации, цели, задачи, описание, планируемый результат и показатели эффективности, период реализации и риски, взаимосвязь с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информацию о кураторе, функциональном заказчике и руководителе;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портфель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совокупность (перечень)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(или) ведомственных проектов или программ, объединенных в целях эффективного управления для достижения стратегических целей;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программа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комплекс взаимосвязанных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(или) ведомственных проектов и мероприятий, объединенных общей целью и координируемых совместно в целях повышения общей результативности в управляемости;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комплекс взаимосвязанных мероприятий, направленных на достижение уникальных результатов в условиях временных и ресурсных ограничений;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проектная группа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группа представителей </w:t>
      </w:r>
      <w:r w:rsidR="00170EB0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 экспертов, при необходимости формируемая ведомственным проектным офисом при подготовке паспорта проекта или программы, а также сводного плана-графика и рабочих (оперативных) планов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проектная деятельность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деятельность, связанная с инициированием, подготовкой, реализацией и завершением проектов или программ. Также проектная деятельность предполагает разработку системы мотивации, мониторинг, контроль и развитие команд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проектная заявка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формулировка инициативы и предложение ее реализации в форме проекта или программы с указанием общих сведений по проекту или программе, их целей, задач и результатов, а также предполагаемых источников и объемов финансирования и предполагаемой команды проекта или программы, оформляемая ведомственным проектным офисом. Виды проектных заявок: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муниципальная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ведомственная;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проектная нагрузка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занятость участника проекта, связанная с решением проектных задач: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проектное предложение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формулировка инициативы и предложение ее реализации в форме проекта или программам, оформляемое заявителем;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проектно-ориентированная система управления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система управления, при которой цели </w:t>
      </w:r>
      <w:r w:rsidR="00170EB0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достигаются преимущественно через реализацию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проектные документы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паспорт проекта, паспорт программы, протоколы соответствующих проектных комитетов, сводный план-график и рабочие (оперативные) планы этапов и мероприятий проекта, а также иные документы, относящиеся к проекту и программе;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проектные задачи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совокупность вопросов, требующих решений в рамках реализации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проектный комитет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коллегиальный орган</w:t>
      </w:r>
      <w:r w:rsidR="00170EB0" w:rsidRPr="00D95BF3">
        <w:rPr>
          <w:rFonts w:ascii="Times New Roman" w:hAnsi="Times New Roman" w:cs="Times New Roman"/>
          <w:sz w:val="28"/>
          <w:szCs w:val="28"/>
        </w:rPr>
        <w:t>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принимающий управленческие решения в части инициирования и контроля проектной деятельности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на долгосрочный и среднесрочный периоды, запуска и контроля реализации проектов и программ, достижения контрольных точек и показателей реализации проектов и программ. Предусмотрено два уровня проектных комитетов -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муниципальный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проектный комитет и комитеты по основным направлениям стратегического развития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проектный резерв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группа специалистов, обладающих компетенциями в сфере проектной деятельности в соответствии с уровнем квалификации, необходимым для участия в проекте или программе;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рабочие (оперативные) планы этапов и мероприятий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документ, содержащий детальный план реализации каждого из этапов и мероприятий сводного плана-графика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результат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измеримое качественное и (или) количественное выражение социальных, экономических, интеллектуальных и иных показателей, получаемых по итогам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риски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вероятные события или условия, которые в случае возникновения могут оказать положительное (возможность) или отрицательное (угроза) влияние на достижение выгод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риски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вероятные события или условия, которые в случае возникновения могут оказать положительное (возможность) или отрицательное (угроза) влияние на достижение целей, задач, сроков реализации, стоимости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роль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совокупность действий, функциональных обязанностей и полномочий, определяемых для команды проекта или программы на время работы в проекте или программе;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руководитель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должностное лицо, которое отвечает за достижение целей проекта или программы руководит процессами планирования, исполнению контроля, завершения проекта или программы, осуществляет подготовку запросов на изменения и оперативное управление проектом или программой (временная роль в проекте или программе);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сводный план-график проекта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детализируемый план контрольных точек проекта, который включает информацию о мероприятиях проекта, исполнителях проекта, требуемых ресурсах, сроках реализации мероприятий проекта, связях между ними и контрольными событиями;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управление проектом или программой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организация взаимодействия внутри команды проекта или программы, связанного с планированием, организацией и контролем трудовых, финансовых и материально-технических ресурсов проекта или программы, направленных на эффективное достижение цели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участники проекта или программы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управленческая группа и команда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флагманский проект (портфель программ)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масштабный комплексный проект, оказывающий значительное влияние на развитие р</w:t>
      </w:r>
      <w:r w:rsidR="00F407E7">
        <w:rPr>
          <w:rFonts w:ascii="Times New Roman" w:hAnsi="Times New Roman" w:cs="Times New Roman"/>
          <w:sz w:val="28"/>
          <w:szCs w:val="28"/>
        </w:rPr>
        <w:t>айона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обеспечивающий, как правило, продвижение по нескольким целевым направлениям. Флагманские проекты являются комплексными, то есть включают большое количество поэтапно и </w:t>
      </w:r>
      <w:proofErr w:type="spellStart"/>
      <w:r w:rsidRPr="00D95BF3">
        <w:rPr>
          <w:rFonts w:ascii="Times New Roman" w:hAnsi="Times New Roman" w:cs="Times New Roman"/>
          <w:sz w:val="28"/>
          <w:szCs w:val="28"/>
        </w:rPr>
        <w:t>скоординированно</w:t>
      </w:r>
      <w:proofErr w:type="spellEnd"/>
      <w:r w:rsidRPr="00D95BF3">
        <w:rPr>
          <w:rFonts w:ascii="Times New Roman" w:hAnsi="Times New Roman" w:cs="Times New Roman"/>
          <w:sz w:val="28"/>
          <w:szCs w:val="28"/>
        </w:rPr>
        <w:t xml:space="preserve"> реализуемых проектов, программ и стратегических мероприятий;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Style w:val="a3"/>
          <w:rFonts w:ascii="Times New Roman" w:hAnsi="Times New Roman" w:cs="Times New Roman"/>
          <w:bCs/>
          <w:sz w:val="28"/>
          <w:szCs w:val="28"/>
        </w:rPr>
        <w:t>функциональный заказчик</w:t>
      </w:r>
      <w:r w:rsidRPr="00D95BF3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руководитель </w:t>
      </w:r>
      <w:r w:rsidR="00250A65" w:rsidRPr="00D95BF3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Pr="00D95BF3">
        <w:rPr>
          <w:rFonts w:ascii="Times New Roman" w:hAnsi="Times New Roman" w:cs="Times New Roman"/>
          <w:sz w:val="28"/>
          <w:szCs w:val="28"/>
        </w:rPr>
        <w:t xml:space="preserve">органа, заместитель руководителя </w:t>
      </w:r>
      <w:r w:rsidR="00250A65" w:rsidRPr="00D95BF3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Pr="00D95BF3">
        <w:rPr>
          <w:rFonts w:ascii="Times New Roman" w:hAnsi="Times New Roman" w:cs="Times New Roman"/>
          <w:sz w:val="28"/>
          <w:szCs w:val="28"/>
        </w:rPr>
        <w:t>органа, устанавливающие основные параметры проекта или программы и выполняющие иные функции в соответствии с настоящим Положением (временная роль в проекте или программе).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" w:name="sub_103"/>
      <w:r w:rsidRPr="00D95BF3">
        <w:rPr>
          <w:rFonts w:ascii="Times New Roman" w:hAnsi="Times New Roman" w:cs="Times New Roman"/>
          <w:sz w:val="28"/>
          <w:szCs w:val="28"/>
        </w:rPr>
        <w:t>3. Порядок организации проектной деятельности</w:t>
      </w:r>
    </w:p>
    <w:bookmarkEnd w:id="8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9" w:name="sub_10031"/>
      <w:r w:rsidRPr="00D95BF3">
        <w:rPr>
          <w:rFonts w:ascii="Times New Roman" w:hAnsi="Times New Roman" w:cs="Times New Roman"/>
          <w:sz w:val="28"/>
          <w:szCs w:val="28"/>
        </w:rPr>
        <w:t xml:space="preserve">3.1. В порядке, установленном настоящим Положением, </w:t>
      </w:r>
      <w:r w:rsidR="00250A65" w:rsidRPr="00D95BF3">
        <w:rPr>
          <w:rFonts w:ascii="Times New Roman" w:hAnsi="Times New Roman" w:cs="Times New Roman"/>
          <w:sz w:val="28"/>
          <w:szCs w:val="28"/>
        </w:rPr>
        <w:t>в 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подлежат реализации: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10" w:name="sub_10311"/>
      <w:bookmarkEnd w:id="9"/>
      <w:r w:rsidRPr="00D95BF3">
        <w:rPr>
          <w:rFonts w:ascii="Times New Roman" w:hAnsi="Times New Roman" w:cs="Times New Roman"/>
          <w:sz w:val="28"/>
          <w:szCs w:val="28"/>
        </w:rPr>
        <w:t xml:space="preserve">3.1.1. Утверждаемые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проектным комитетом проекты и программы по основным направлениям стратегического развития </w:t>
      </w:r>
      <w:r w:rsidR="00250A65" w:rsidRPr="00D95BF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участником которых является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муниципальное образование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" w:name="sub_10312"/>
      <w:bookmarkEnd w:id="10"/>
      <w:r w:rsidRPr="00D95BF3">
        <w:rPr>
          <w:rFonts w:ascii="Times New Roman" w:hAnsi="Times New Roman" w:cs="Times New Roman"/>
          <w:sz w:val="28"/>
          <w:szCs w:val="28"/>
        </w:rPr>
        <w:t xml:space="preserve">3.1.2. Утверждаемые координационными органами </w:t>
      </w:r>
      <w:r w:rsidR="00250A65" w:rsidRPr="00D95BF3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</w:t>
      </w:r>
      <w:r w:rsidR="00250A65" w:rsidRPr="00D95BF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D95BF3">
        <w:rPr>
          <w:rFonts w:ascii="Times New Roman" w:hAnsi="Times New Roman" w:cs="Times New Roman"/>
          <w:sz w:val="28"/>
          <w:szCs w:val="28"/>
        </w:rPr>
        <w:t xml:space="preserve">ведомственные проекты и программы, участником которых является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муниципальное образование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2" w:name="sub_10313"/>
      <w:bookmarkEnd w:id="11"/>
      <w:r w:rsidRPr="00D95BF3">
        <w:rPr>
          <w:rFonts w:ascii="Times New Roman" w:hAnsi="Times New Roman" w:cs="Times New Roman"/>
          <w:sz w:val="28"/>
          <w:szCs w:val="28"/>
        </w:rPr>
        <w:t xml:space="preserve">3.1.3. Утверждаемые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проектным комитетом проекты и программы, соответствующие основ</w:t>
      </w:r>
      <w:r w:rsidR="00250A65" w:rsidRPr="00D95BF3">
        <w:rPr>
          <w:rFonts w:ascii="Times New Roman" w:hAnsi="Times New Roman" w:cs="Times New Roman"/>
          <w:sz w:val="28"/>
          <w:szCs w:val="28"/>
        </w:rPr>
        <w:t>ным направлениям стратегическог</w:t>
      </w:r>
      <w:r w:rsidRPr="00D95BF3">
        <w:rPr>
          <w:rFonts w:ascii="Times New Roman" w:hAnsi="Times New Roman" w:cs="Times New Roman"/>
          <w:sz w:val="28"/>
          <w:szCs w:val="28"/>
        </w:rPr>
        <w:t xml:space="preserve">о развития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для формирования перечня пилотных проектов или программ, утвержденных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проектным комитетом.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3" w:name="sub_10314"/>
      <w:bookmarkEnd w:id="12"/>
      <w:r w:rsidRPr="00D95BF3">
        <w:rPr>
          <w:rFonts w:ascii="Times New Roman" w:hAnsi="Times New Roman" w:cs="Times New Roman"/>
          <w:sz w:val="28"/>
          <w:szCs w:val="28"/>
        </w:rPr>
        <w:t>3.1.4. Утверждаемые проектными комитетами по основным направления</w:t>
      </w:r>
      <w:r w:rsidR="00250A65" w:rsidRPr="00D95BF3">
        <w:rPr>
          <w:rFonts w:ascii="Times New Roman" w:hAnsi="Times New Roman" w:cs="Times New Roman"/>
          <w:sz w:val="28"/>
          <w:szCs w:val="28"/>
        </w:rPr>
        <w:t xml:space="preserve">м </w:t>
      </w:r>
      <w:r w:rsidRPr="00D95BF3">
        <w:rPr>
          <w:rFonts w:ascii="Times New Roman" w:hAnsi="Times New Roman" w:cs="Times New Roman"/>
          <w:sz w:val="28"/>
          <w:szCs w:val="28"/>
        </w:rPr>
        <w:t xml:space="preserve">стратегического развития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проекты 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4" w:name="sub_10032"/>
      <w:bookmarkEnd w:id="13"/>
      <w:r w:rsidRPr="00D95BF3">
        <w:rPr>
          <w:rFonts w:ascii="Times New Roman" w:hAnsi="Times New Roman" w:cs="Times New Roman"/>
          <w:sz w:val="28"/>
          <w:szCs w:val="28"/>
        </w:rPr>
        <w:t xml:space="preserve">3.2. Организационная структура системы управления проектной деятельностью в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включает постоянные, временные, обеспечивающие и вспомогательные органы управления проектной деятельностью: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5" w:name="sub_10321"/>
      <w:bookmarkEnd w:id="14"/>
      <w:r w:rsidRPr="00D95BF3">
        <w:rPr>
          <w:rFonts w:ascii="Times New Roman" w:hAnsi="Times New Roman" w:cs="Times New Roman"/>
          <w:sz w:val="28"/>
          <w:szCs w:val="28"/>
        </w:rPr>
        <w:t>3.2.1. Постоянные органы управления проектной деятельностью:</w:t>
      </w:r>
    </w:p>
    <w:bookmarkEnd w:id="15"/>
    <w:p w:rsidR="0067494A" w:rsidRPr="00D95BF3" w:rsidRDefault="00250A65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муниципальный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проектный комитет;</w:t>
      </w:r>
    </w:p>
    <w:p w:rsidR="0067494A" w:rsidRPr="00D7255D" w:rsidRDefault="00250A6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D7255D">
        <w:rPr>
          <w:rFonts w:ascii="Times New Roman" w:hAnsi="Times New Roman" w:cs="Times New Roman"/>
          <w:sz w:val="28"/>
          <w:szCs w:val="28"/>
        </w:rPr>
        <w:t>муниципальный</w:t>
      </w:r>
      <w:r w:rsidR="0067494A" w:rsidRPr="00D7255D">
        <w:rPr>
          <w:rFonts w:ascii="Times New Roman" w:hAnsi="Times New Roman" w:cs="Times New Roman"/>
          <w:sz w:val="28"/>
          <w:szCs w:val="28"/>
        </w:rPr>
        <w:t xml:space="preserve"> проектный офис;</w:t>
      </w:r>
      <w:r w:rsidR="00D7255D" w:rsidRPr="00D725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проектные комитеты по основным направлениям стратегического развития </w:t>
      </w:r>
      <w:r w:rsidR="00250A6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ведомственные проектные офисы.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6" w:name="sub_10322"/>
      <w:r w:rsidRPr="00D95BF3">
        <w:rPr>
          <w:rFonts w:ascii="Times New Roman" w:hAnsi="Times New Roman" w:cs="Times New Roman"/>
          <w:sz w:val="28"/>
          <w:szCs w:val="28"/>
        </w:rPr>
        <w:t>3.2.2. Временные органы управления проектной деятельностью, формируемые в целях реализации проектов или программ (организационно-ролевая структура):</w:t>
      </w:r>
    </w:p>
    <w:bookmarkEnd w:id="1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куратор;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администратор;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координатор;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исполнители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проектная группа.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7" w:name="sub_10323"/>
      <w:r w:rsidRPr="00D95BF3">
        <w:rPr>
          <w:rFonts w:ascii="Times New Roman" w:hAnsi="Times New Roman" w:cs="Times New Roman"/>
          <w:sz w:val="28"/>
          <w:szCs w:val="28"/>
        </w:rPr>
        <w:t>3.2.3. Обеспечивающие и вспомогательные органы управления проектной деятельностью, к которым относятся:</w:t>
      </w:r>
    </w:p>
    <w:bookmarkEnd w:id="1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общественно-деловой совет;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экспертные группы по основным направлениям стратегического развития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8" w:name="sub_10033"/>
      <w:r w:rsidRPr="00D95BF3">
        <w:rPr>
          <w:rFonts w:ascii="Times New Roman" w:hAnsi="Times New Roman" w:cs="Times New Roman"/>
          <w:sz w:val="28"/>
          <w:szCs w:val="28"/>
        </w:rPr>
        <w:t xml:space="preserve">3.3. Функции постоянных, временных, обеспечивающих и вспомогательных органов управления проектной деятельностью </w:t>
      </w:r>
      <w:r w:rsidR="008F24C4" w:rsidRPr="00D95BF3">
        <w:rPr>
          <w:rFonts w:ascii="Times New Roman" w:hAnsi="Times New Roman" w:cs="Times New Roman"/>
          <w:sz w:val="28"/>
          <w:szCs w:val="28"/>
        </w:rPr>
        <w:t>в 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устанавливаются функциональной структурой системы управления проектной деятельностью в </w:t>
      </w:r>
      <w:r w:rsidR="008F24C4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органах </w:t>
      </w:r>
      <w:r w:rsidR="008F24C4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9" w:name="sub_10034"/>
      <w:bookmarkEnd w:id="18"/>
      <w:r w:rsidRPr="00D95BF3">
        <w:rPr>
          <w:rFonts w:ascii="Times New Roman" w:hAnsi="Times New Roman" w:cs="Times New Roman"/>
          <w:sz w:val="28"/>
          <w:szCs w:val="28"/>
        </w:rPr>
        <w:t xml:space="preserve">3.4. В целях повышения эффективности проектной деятельности в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="008F24C4" w:rsidRPr="00D95BF3">
        <w:rPr>
          <w:rFonts w:ascii="Times New Roman" w:hAnsi="Times New Roman" w:cs="Times New Roman"/>
          <w:sz w:val="28"/>
          <w:szCs w:val="28"/>
        </w:rPr>
        <w:t>отраслевыми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органами внедряются и развиваются на постоянной основе процессы управления мотивацией и процессы управления компетенциями команд проектов или программ путем реализации </w:t>
      </w:r>
      <w:r w:rsidR="008F24C4" w:rsidRPr="00D95BF3">
        <w:rPr>
          <w:rFonts w:ascii="Times New Roman" w:hAnsi="Times New Roman" w:cs="Times New Roman"/>
          <w:sz w:val="28"/>
          <w:szCs w:val="28"/>
        </w:rPr>
        <w:t>отраслевыми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органами соответствующих перечней мероприятий по развитию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гражданской службы</w:t>
      </w:r>
      <w:r w:rsidR="008F24C4"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0" w:name="sub_10035"/>
      <w:bookmarkEnd w:id="19"/>
      <w:r w:rsidRPr="00D95BF3">
        <w:rPr>
          <w:rFonts w:ascii="Times New Roman" w:hAnsi="Times New Roman" w:cs="Times New Roman"/>
          <w:sz w:val="28"/>
          <w:szCs w:val="28"/>
        </w:rPr>
        <w:t xml:space="preserve">3.5. </w:t>
      </w:r>
      <w:r w:rsidR="008F24C4" w:rsidRPr="00D95BF3">
        <w:rPr>
          <w:rFonts w:ascii="Times New Roman" w:hAnsi="Times New Roman" w:cs="Times New Roman"/>
          <w:sz w:val="28"/>
          <w:szCs w:val="28"/>
        </w:rPr>
        <w:t>Отраслевые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органы вправе направлять в региональный проектный офис предложения по оптимизации процессов управления проектами и программами с учетом лучших практик.</w:t>
      </w:r>
    </w:p>
    <w:p w:rsidR="0067494A" w:rsidRPr="0056298E" w:rsidRDefault="0067494A">
      <w:pPr>
        <w:rPr>
          <w:rFonts w:ascii="Times New Roman" w:hAnsi="Times New Roman" w:cs="Times New Roman"/>
          <w:sz w:val="28"/>
          <w:szCs w:val="28"/>
        </w:rPr>
      </w:pPr>
      <w:bookmarkStart w:id="21" w:name="sub_10036"/>
      <w:bookmarkEnd w:id="20"/>
      <w:r w:rsidRPr="0056298E">
        <w:rPr>
          <w:rFonts w:ascii="Times New Roman" w:hAnsi="Times New Roman" w:cs="Times New Roman"/>
          <w:sz w:val="28"/>
          <w:szCs w:val="28"/>
        </w:rPr>
        <w:t xml:space="preserve">3.6. </w:t>
      </w:r>
      <w:r w:rsidR="0056298E" w:rsidRPr="0056298E">
        <w:rPr>
          <w:rFonts w:ascii="Times New Roman" w:hAnsi="Times New Roman" w:cs="Times New Roman"/>
          <w:sz w:val="28"/>
          <w:szCs w:val="28"/>
        </w:rPr>
        <w:t>М</w:t>
      </w:r>
      <w:r w:rsidRPr="0056298E">
        <w:rPr>
          <w:rFonts w:ascii="Times New Roman" w:hAnsi="Times New Roman" w:cs="Times New Roman"/>
          <w:sz w:val="28"/>
          <w:szCs w:val="28"/>
        </w:rPr>
        <w:t>етодические рекомендации по процессам управления проектами и программами (далее методические рекомендации)</w:t>
      </w:r>
      <w:r w:rsidR="0056298E" w:rsidRPr="0056298E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администрации муниципального образования Северский район</w:t>
      </w:r>
      <w:r w:rsidRPr="0056298E">
        <w:rPr>
          <w:rFonts w:ascii="Times New Roman" w:hAnsi="Times New Roman" w:cs="Times New Roman"/>
          <w:sz w:val="28"/>
          <w:szCs w:val="28"/>
        </w:rPr>
        <w:t>.</w:t>
      </w:r>
    </w:p>
    <w:bookmarkEnd w:id="21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При подготовке методических рекомендаций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муниципальный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проектный офис имеет право запрашивать у </w:t>
      </w:r>
      <w:r w:rsidR="008F24C4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органов, а также обеспечивающих и вспомогательных органов управления проектной деятельностью предложения по вопросам, относящимся к их компетенции.</w:t>
      </w:r>
    </w:p>
    <w:p w:rsidR="0067494A" w:rsidRPr="00407BA8" w:rsidRDefault="0067494A">
      <w:pPr>
        <w:rPr>
          <w:rFonts w:ascii="Times New Roman" w:hAnsi="Times New Roman" w:cs="Times New Roman"/>
          <w:sz w:val="28"/>
          <w:szCs w:val="28"/>
        </w:rPr>
      </w:pPr>
      <w:bookmarkStart w:id="22" w:name="sub_10037"/>
      <w:r w:rsidRPr="00D95BF3">
        <w:rPr>
          <w:rFonts w:ascii="Times New Roman" w:hAnsi="Times New Roman" w:cs="Times New Roman"/>
          <w:sz w:val="28"/>
          <w:szCs w:val="28"/>
        </w:rPr>
        <w:t xml:space="preserve">3.7. Документы и отчеты в сфере проектной деятельности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разрабатываются командами проектов или </w:t>
      </w:r>
      <w:r w:rsidRPr="00407BA8">
        <w:rPr>
          <w:rFonts w:ascii="Times New Roman" w:hAnsi="Times New Roman" w:cs="Times New Roman"/>
          <w:sz w:val="28"/>
          <w:szCs w:val="28"/>
        </w:rPr>
        <w:t>программ п</w:t>
      </w:r>
      <w:r w:rsidR="008F24C4" w:rsidRPr="00407BA8">
        <w:rPr>
          <w:rFonts w:ascii="Times New Roman" w:hAnsi="Times New Roman" w:cs="Times New Roman"/>
          <w:sz w:val="28"/>
          <w:szCs w:val="28"/>
        </w:rPr>
        <w:t xml:space="preserve">о типовым формам, </w:t>
      </w:r>
      <w:r w:rsidR="0056298E" w:rsidRPr="00407BA8">
        <w:rPr>
          <w:rFonts w:ascii="Times New Roman" w:hAnsi="Times New Roman" w:cs="Times New Roman"/>
          <w:sz w:val="28"/>
          <w:szCs w:val="28"/>
        </w:rPr>
        <w:t>разработанным</w:t>
      </w:r>
      <w:r w:rsidR="008F24C4" w:rsidRPr="00407BA8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Pr="00407BA8">
        <w:rPr>
          <w:rFonts w:ascii="Times New Roman" w:hAnsi="Times New Roman" w:cs="Times New Roman"/>
          <w:sz w:val="28"/>
          <w:szCs w:val="28"/>
        </w:rPr>
        <w:t xml:space="preserve"> проектным офисом, если </w:t>
      </w:r>
      <w:r w:rsidRPr="00D95BF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="008F24C4" w:rsidRPr="00D95BF3">
        <w:rPr>
          <w:rFonts w:ascii="Times New Roman" w:hAnsi="Times New Roman" w:cs="Times New Roman"/>
          <w:sz w:val="28"/>
          <w:szCs w:val="28"/>
        </w:rPr>
        <w:t xml:space="preserve"> и Краснодарского края,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органов исполнительной </w:t>
      </w:r>
      <w:r w:rsidRPr="00407BA8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8F24C4" w:rsidRPr="00407BA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407BA8">
        <w:rPr>
          <w:rFonts w:ascii="Times New Roman" w:hAnsi="Times New Roman" w:cs="Times New Roman"/>
          <w:sz w:val="28"/>
          <w:szCs w:val="28"/>
        </w:rPr>
        <w:t>не предусмотрено иное.</w:t>
      </w:r>
    </w:p>
    <w:bookmarkEnd w:id="22"/>
    <w:p w:rsidR="0067494A" w:rsidRPr="00407BA8" w:rsidRDefault="008F24C4">
      <w:pPr>
        <w:rPr>
          <w:rFonts w:ascii="Times New Roman" w:hAnsi="Times New Roman" w:cs="Times New Roman"/>
          <w:sz w:val="28"/>
          <w:szCs w:val="28"/>
        </w:rPr>
      </w:pPr>
      <w:r w:rsidRPr="00407BA8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407BA8">
        <w:rPr>
          <w:rFonts w:ascii="Times New Roman" w:hAnsi="Times New Roman" w:cs="Times New Roman"/>
          <w:sz w:val="28"/>
          <w:szCs w:val="28"/>
        </w:rPr>
        <w:t xml:space="preserve">альный проектный офис оказывает методическую поддержку командам проектов или программ при разработке документов и отчетов в сфере проектной деятельности </w:t>
      </w:r>
      <w:r w:rsidRPr="00407BA8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="0067494A" w:rsidRPr="00407BA8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8F24C4">
      <w:pPr>
        <w:rPr>
          <w:rFonts w:ascii="Times New Roman" w:hAnsi="Times New Roman" w:cs="Times New Roman"/>
          <w:sz w:val="28"/>
          <w:szCs w:val="28"/>
        </w:rPr>
      </w:pPr>
      <w:r w:rsidRPr="00407BA8">
        <w:rPr>
          <w:rFonts w:ascii="Times New Roman" w:hAnsi="Times New Roman" w:cs="Times New Roman"/>
          <w:sz w:val="28"/>
          <w:szCs w:val="28"/>
        </w:rPr>
        <w:t>Отраслевые</w:t>
      </w:r>
      <w:r w:rsidR="0067494A" w:rsidRPr="00407BA8">
        <w:rPr>
          <w:rFonts w:ascii="Times New Roman" w:hAnsi="Times New Roman" w:cs="Times New Roman"/>
          <w:sz w:val="28"/>
          <w:szCs w:val="28"/>
        </w:rPr>
        <w:t xml:space="preserve"> органы обеспечивают соблюдение и исполнение 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рекомендаций </w:t>
      </w:r>
      <w:r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проектного офиса, относящих</w:t>
      </w:r>
      <w:r w:rsidRPr="00D95BF3">
        <w:rPr>
          <w:rFonts w:ascii="Times New Roman" w:hAnsi="Times New Roman" w:cs="Times New Roman"/>
          <w:sz w:val="28"/>
          <w:szCs w:val="28"/>
        </w:rPr>
        <w:t>ся к сфере проектной деятельности муниципального образования Северский район</w:t>
      </w:r>
      <w:r w:rsidR="0067494A"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3.8. Управление проектами и программами, а также взаимодействие между членами команды проекта или программы обеспечиваются посредством использования государственной информационной системы управления проектами в Краснодарском крае.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3" w:name="sub_10039"/>
      <w:r w:rsidRPr="00D95BF3">
        <w:rPr>
          <w:rFonts w:ascii="Times New Roman" w:hAnsi="Times New Roman" w:cs="Times New Roman"/>
          <w:sz w:val="28"/>
          <w:szCs w:val="28"/>
        </w:rPr>
        <w:t xml:space="preserve">3.9. Проект или программа, соответствующие сфере реализации одной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отражаются в составе этой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муниципальной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виде ее структурных элементов.</w:t>
      </w:r>
    </w:p>
    <w:bookmarkEnd w:id="23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 или программа, затрагивающие сферы реализации нескольких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отражаются в составе соответствующих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виде их структурных элементов.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4" w:name="sub_104"/>
      <w:r w:rsidRPr="00D95BF3">
        <w:rPr>
          <w:rFonts w:ascii="Times New Roman" w:hAnsi="Times New Roman" w:cs="Times New Roman"/>
          <w:sz w:val="28"/>
          <w:szCs w:val="28"/>
        </w:rPr>
        <w:t>4. Инициирование проектов или программ</w:t>
      </w:r>
    </w:p>
    <w:bookmarkEnd w:id="24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25" w:name="sub_10041"/>
      <w:r w:rsidRPr="00D95BF3">
        <w:rPr>
          <w:rFonts w:ascii="Times New Roman" w:hAnsi="Times New Roman" w:cs="Times New Roman"/>
          <w:sz w:val="28"/>
          <w:szCs w:val="28"/>
        </w:rPr>
        <w:t xml:space="preserve">4.1. Критерии отнесения мероприятий к проектной деятельности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:</w:t>
      </w:r>
    </w:p>
    <w:bookmarkEnd w:id="25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 или программа стратегически, экономически и социально значимы для </w:t>
      </w:r>
      <w:r w:rsidR="008F24C4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результаты проекта или программы являются инновационными;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работы по проекту или программе носят сложный характер, требуют тщательного планирования и контроля реализации либо выполняются посредством межведомственного взаимодействия;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выполнение работ по проекту или программе связано с высокими рисками;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временные, материальные и другие ресурсы, обеспечивающие реализацию проекта или программы ограничены;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реализация мероприятий в виде проекта или программы принесет дополнительные эффекты, наличие которых может быть расценено как положительное (экономия ресурсов, повышение результативности работ и другое);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 регионе отсутствует опыт реализации аналогичных проектов или программ.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6" w:name="sub_10042"/>
      <w:r w:rsidRPr="00D95BF3">
        <w:rPr>
          <w:rFonts w:ascii="Times New Roman" w:hAnsi="Times New Roman" w:cs="Times New Roman"/>
          <w:sz w:val="28"/>
          <w:szCs w:val="28"/>
        </w:rPr>
        <w:t>4.2. Для достижения цели посредством мероприятий, выполняемых в едином комплексе и определенном порядке, формируются проекты.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7" w:name="sub_10043"/>
      <w:bookmarkEnd w:id="26"/>
      <w:r w:rsidRPr="00D95BF3">
        <w:rPr>
          <w:rFonts w:ascii="Times New Roman" w:hAnsi="Times New Roman" w:cs="Times New Roman"/>
          <w:sz w:val="28"/>
          <w:szCs w:val="28"/>
        </w:rPr>
        <w:t>4.3. Для достижения общей цели посредством мероприяти</w:t>
      </w:r>
      <w:r w:rsidR="008F24C4" w:rsidRPr="00D95BF3">
        <w:rPr>
          <w:rFonts w:ascii="Times New Roman" w:hAnsi="Times New Roman" w:cs="Times New Roman"/>
          <w:sz w:val="28"/>
          <w:szCs w:val="28"/>
        </w:rPr>
        <w:t>й</w:t>
      </w:r>
      <w:r w:rsidRPr="00D95BF3">
        <w:rPr>
          <w:rFonts w:ascii="Times New Roman" w:hAnsi="Times New Roman" w:cs="Times New Roman"/>
          <w:sz w:val="28"/>
          <w:szCs w:val="28"/>
        </w:rPr>
        <w:t>, выполняемых в едином комплексе и определенном порядке (проектов), и самостоятельных мероприятий, реализуемых для достижения общей цели в рамках одного направления, формируются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8" w:name="sub_10044"/>
      <w:bookmarkEnd w:id="27"/>
      <w:r w:rsidRPr="00D95BF3">
        <w:rPr>
          <w:rFonts w:ascii="Times New Roman" w:hAnsi="Times New Roman" w:cs="Times New Roman"/>
          <w:sz w:val="28"/>
          <w:szCs w:val="28"/>
        </w:rPr>
        <w:t xml:space="preserve">4.4. В рамках проектной деятельности осуществляется инициирование следующих видов проектов или программ: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ведомственные.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9" w:name="sub_10045"/>
      <w:bookmarkEnd w:id="28"/>
      <w:r w:rsidRPr="00D95BF3">
        <w:rPr>
          <w:rFonts w:ascii="Times New Roman" w:hAnsi="Times New Roman" w:cs="Times New Roman"/>
          <w:sz w:val="28"/>
          <w:szCs w:val="28"/>
        </w:rPr>
        <w:t xml:space="preserve">4.5.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проекты или программы инициируются в следующих случаях: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0" w:name="sub_10451"/>
      <w:bookmarkEnd w:id="29"/>
      <w:r w:rsidRPr="00D95BF3">
        <w:rPr>
          <w:rFonts w:ascii="Times New Roman" w:hAnsi="Times New Roman" w:cs="Times New Roman"/>
          <w:sz w:val="28"/>
          <w:szCs w:val="28"/>
        </w:rPr>
        <w:t xml:space="preserve">4.5.1. При участии </w:t>
      </w:r>
      <w:r w:rsidR="004D07B3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 и (или) 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в проектах или программах по основным направлениям стратегического развития Российской Федерации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>, утверждаемых президиумом Совета при Президенте Российской Федерации по стратегическому развитию и приоритетным проектам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 и органами исполнительной власти Краснодарского края соответственно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1" w:name="sub_10452"/>
      <w:bookmarkEnd w:id="30"/>
      <w:r w:rsidRPr="00D95BF3">
        <w:rPr>
          <w:rFonts w:ascii="Times New Roman" w:hAnsi="Times New Roman" w:cs="Times New Roman"/>
          <w:sz w:val="28"/>
          <w:szCs w:val="28"/>
        </w:rPr>
        <w:t xml:space="preserve">4.5.2. При участии </w:t>
      </w:r>
      <w:r w:rsidR="004D07B3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в ведомственных проектах или программах, утверждаемых координационными органами органов исполнительной власти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2" w:name="sub_10453"/>
      <w:bookmarkEnd w:id="31"/>
      <w:r w:rsidRPr="00D95BF3">
        <w:rPr>
          <w:rFonts w:ascii="Times New Roman" w:hAnsi="Times New Roman" w:cs="Times New Roman"/>
          <w:sz w:val="28"/>
          <w:szCs w:val="28"/>
        </w:rPr>
        <w:t xml:space="preserve">4.5.3. При возможности достижения целей и задач, определенных стратегией социально-экономического развития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с применением механизмов проектного управления.</w:t>
      </w:r>
    </w:p>
    <w:bookmarkEnd w:id="32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При этом</w:t>
      </w:r>
      <w:r w:rsidR="004D07B3" w:rsidRPr="00D95BF3">
        <w:rPr>
          <w:rFonts w:ascii="Times New Roman" w:hAnsi="Times New Roman" w:cs="Times New Roman"/>
          <w:sz w:val="28"/>
          <w:szCs w:val="28"/>
        </w:rPr>
        <w:t>,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 или программа должны соответствовать не менее чем четырем из следующих критериев: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соответствие стратегии социально-экономического развития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взаимосвязь с двумя и более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программами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направленность на повышение уровня жизни населения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направленность на достижение планируемых значений показателей социально-экономического развития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необходимость участия в реализации проекта или программы не менее двух </w:t>
      </w:r>
      <w:r w:rsidR="004D07B3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4D07B3"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627ED7">
        <w:rPr>
          <w:rFonts w:ascii="Times New Roman" w:hAnsi="Times New Roman" w:cs="Times New Roman"/>
          <w:sz w:val="28"/>
          <w:szCs w:val="28"/>
        </w:rPr>
        <w:t>выше 100 </w:t>
      </w:r>
      <w:r w:rsidRPr="00D95BF3">
        <w:rPr>
          <w:rFonts w:ascii="Times New Roman" w:hAnsi="Times New Roman" w:cs="Times New Roman"/>
          <w:sz w:val="28"/>
          <w:szCs w:val="28"/>
        </w:rPr>
        <w:t>млн рублей</w:t>
      </w:r>
      <w:r w:rsidR="004D07B3"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опыта реализации аналогичных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продолжительность реализации - не менее одного года;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необходимость реализации, обусловленная вниманием к проекту или программе </w:t>
      </w:r>
      <w:r w:rsidR="004D07B3" w:rsidRPr="00D95BF3">
        <w:rPr>
          <w:rFonts w:ascii="Times New Roman" w:hAnsi="Times New Roman" w:cs="Times New Roman"/>
          <w:sz w:val="28"/>
          <w:szCs w:val="28"/>
        </w:rPr>
        <w:t>исполнительных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D95BF3">
        <w:rPr>
          <w:rFonts w:ascii="Times New Roman" w:hAnsi="Times New Roman" w:cs="Times New Roman"/>
          <w:sz w:val="28"/>
          <w:szCs w:val="28"/>
        </w:rPr>
        <w:t>и (или) потребностью населения.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3" w:name="sub_10046"/>
      <w:r w:rsidRPr="00D95BF3">
        <w:rPr>
          <w:rFonts w:ascii="Times New Roman" w:hAnsi="Times New Roman" w:cs="Times New Roman"/>
          <w:sz w:val="28"/>
          <w:szCs w:val="28"/>
        </w:rPr>
        <w:t xml:space="preserve">4.6. Ведомственные проекты или программы инициируются в случаях, не указанных в пункте 4.5 настоящего Положения, при условии соответствия критериям отнесения мероприятий к проектной деятельности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4.1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4" w:name="sub_10047"/>
      <w:bookmarkEnd w:id="33"/>
      <w:r w:rsidRPr="00D95BF3">
        <w:rPr>
          <w:rFonts w:ascii="Times New Roman" w:hAnsi="Times New Roman" w:cs="Times New Roman"/>
          <w:sz w:val="28"/>
          <w:szCs w:val="28"/>
        </w:rPr>
        <w:t>4.7. Основными участникам</w:t>
      </w:r>
      <w:r w:rsidR="00F407E7">
        <w:rPr>
          <w:rFonts w:ascii="Times New Roman" w:hAnsi="Times New Roman" w:cs="Times New Roman"/>
          <w:sz w:val="28"/>
          <w:szCs w:val="28"/>
        </w:rPr>
        <w:t>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стадии инициирования проекта или программы являются:</w:t>
      </w:r>
    </w:p>
    <w:bookmarkEnd w:id="34"/>
    <w:p w:rsidR="0067494A" w:rsidRPr="00D95BF3" w:rsidRDefault="004D07B3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комитет;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проектный комитет по одному из основных направлений стратегического развития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инициатор;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заявитель;</w:t>
      </w:r>
    </w:p>
    <w:p w:rsidR="0067494A" w:rsidRPr="00D95BF3" w:rsidRDefault="004D07B3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ведомственный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проектная группа.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5" w:name="sub_10048"/>
      <w:r w:rsidRPr="00D95BF3">
        <w:rPr>
          <w:rFonts w:ascii="Times New Roman" w:hAnsi="Times New Roman" w:cs="Times New Roman"/>
          <w:sz w:val="28"/>
          <w:szCs w:val="28"/>
        </w:rPr>
        <w:t>4.8. Открытие проекта или программы осуществляется одним из следующих способов: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6" w:name="sub_10481"/>
      <w:bookmarkEnd w:id="35"/>
      <w:r w:rsidRPr="00D95BF3">
        <w:rPr>
          <w:rFonts w:ascii="Times New Roman" w:hAnsi="Times New Roman" w:cs="Times New Roman"/>
          <w:sz w:val="28"/>
          <w:szCs w:val="28"/>
        </w:rPr>
        <w:t>4.8.1. Принятие администраци</w:t>
      </w:r>
      <w:r w:rsidR="004D07B3" w:rsidRPr="00D95BF3">
        <w:rPr>
          <w:rFonts w:ascii="Times New Roman" w:hAnsi="Times New Roman" w:cs="Times New Roman"/>
          <w:sz w:val="28"/>
          <w:szCs w:val="28"/>
        </w:rPr>
        <w:t>ей 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решения о целесообразности реализации проекта или программы с применением механизмов проектного управления, а также в случаях, предусмотренных </w:t>
      </w:r>
      <w:hyperlink w:anchor="sub_1045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подпунктами 4.5.1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452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4.5.2 пункта 4.5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bookmarkEnd w:id="3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данных случаях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не позднее чем за три рабочих дня до ближайшего заседания включает в повестку дня заседания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рассмотрение вопросов участия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отраслев</w:t>
      </w:r>
      <w:r w:rsidRPr="00D95BF3">
        <w:rPr>
          <w:rFonts w:ascii="Times New Roman" w:hAnsi="Times New Roman" w:cs="Times New Roman"/>
          <w:sz w:val="28"/>
          <w:szCs w:val="28"/>
        </w:rPr>
        <w:t xml:space="preserve">ых органов в проектах или программах по основным направлениям стратегического развития </w:t>
      </w:r>
      <w:r w:rsidR="004D07B3" w:rsidRPr="00D95BF3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>, утверждаемых</w:t>
      </w:r>
      <w:r w:rsidR="004D07B3" w:rsidRPr="00D95BF3">
        <w:rPr>
          <w:rFonts w:ascii="Times New Roman" w:hAnsi="Times New Roman" w:cs="Times New Roman"/>
          <w:sz w:val="28"/>
          <w:szCs w:val="28"/>
        </w:rPr>
        <w:t xml:space="preserve"> исполнительными органами государственной власти 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>, или по которым принято решение о целесообразности их реализации с применением механизмов проектного управления.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Ведомственный проектный офис, созданный </w:t>
      </w:r>
      <w:r w:rsidR="004D07B3" w:rsidRPr="00D95BF3">
        <w:rPr>
          <w:rFonts w:ascii="Times New Roman" w:hAnsi="Times New Roman" w:cs="Times New Roman"/>
          <w:sz w:val="28"/>
          <w:szCs w:val="28"/>
        </w:rPr>
        <w:t>отраслевым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органом, в отношении которого принято решение об участии в реализации проекта или программы, осуществляет подготовку паспорта проекта или программы без подготовки и согласования проектной заявки, в порядке и в сроки, установленные </w:t>
      </w:r>
      <w:hyperlink w:anchor="sub_105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разделом 5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7" w:name="sub_10482"/>
      <w:r w:rsidRPr="00D95BF3">
        <w:rPr>
          <w:rFonts w:ascii="Times New Roman" w:hAnsi="Times New Roman" w:cs="Times New Roman"/>
          <w:sz w:val="28"/>
          <w:szCs w:val="28"/>
        </w:rPr>
        <w:t xml:space="preserve">4.8.2. Принятие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альным проектным комитетом решения об открытии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8" w:name="sub_10483"/>
      <w:bookmarkEnd w:id="37"/>
      <w:r w:rsidRPr="00D95BF3">
        <w:rPr>
          <w:rFonts w:ascii="Times New Roman" w:hAnsi="Times New Roman" w:cs="Times New Roman"/>
          <w:sz w:val="28"/>
          <w:szCs w:val="28"/>
        </w:rPr>
        <w:t xml:space="preserve">4.8.3. Принятие соответствующим проектным комитетом по одному из основных направлений стратегического развития </w:t>
      </w:r>
      <w:r w:rsidR="00DF34F7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решения об открытии ведомственного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9" w:name="sub_10049"/>
      <w:bookmarkEnd w:id="38"/>
      <w:r w:rsidRPr="00D95BF3">
        <w:rPr>
          <w:rFonts w:ascii="Times New Roman" w:hAnsi="Times New Roman" w:cs="Times New Roman"/>
          <w:sz w:val="28"/>
          <w:szCs w:val="28"/>
        </w:rPr>
        <w:t xml:space="preserve">4.9. Предложение по открытию проекта или программы (далее - проектное предложение) подготавливается заявителем по собственной инициативе по форме, утвержденной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офисом, и представляется в ведомственный проектный офис.</w:t>
      </w:r>
    </w:p>
    <w:bookmarkEnd w:id="39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если реализация проекта или программы с применением механизма проектного управления инициируется </w:t>
      </w:r>
      <w:r w:rsidR="00DF34F7" w:rsidRPr="00D95BF3">
        <w:rPr>
          <w:rFonts w:ascii="Times New Roman" w:hAnsi="Times New Roman" w:cs="Times New Roman"/>
          <w:sz w:val="28"/>
          <w:szCs w:val="28"/>
        </w:rPr>
        <w:t>отраслевым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органом, ведомственный проектный офис данного </w:t>
      </w:r>
      <w:r w:rsidR="00DF34F7" w:rsidRPr="00D95BF3">
        <w:rPr>
          <w:rFonts w:ascii="Times New Roman" w:hAnsi="Times New Roman" w:cs="Times New Roman"/>
          <w:sz w:val="28"/>
          <w:szCs w:val="28"/>
        </w:rPr>
        <w:t>отраслевого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 осуществляет подготовку проектной заявки без подготовки и согласования проектного предложения.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0" w:name="sub_10410"/>
      <w:r w:rsidRPr="00D95BF3">
        <w:rPr>
          <w:rFonts w:ascii="Times New Roman" w:hAnsi="Times New Roman" w:cs="Times New Roman"/>
          <w:sz w:val="28"/>
          <w:szCs w:val="28"/>
        </w:rPr>
        <w:t>4.10. Ведомственный проектный офис в день поступления проектного предложения осуществляет его регистрацию в реестре проектных предложений (далее - реестр проектных предложений).</w:t>
      </w:r>
    </w:p>
    <w:bookmarkEnd w:id="40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Форма и порядок ведения реестра проектных предложений утверждаются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Ведомственный проектный офис в течение трех рабочих дней рассматривает проектное предложение и осуществляет подготовку заключения о соответствии проектного предложения основным приоритетам развития курируемой отрасли и целесообразности его реализации в рамках проектной деятельности.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1" w:name="sub_10411"/>
      <w:r w:rsidRPr="00D95BF3">
        <w:rPr>
          <w:rFonts w:ascii="Times New Roman" w:hAnsi="Times New Roman" w:cs="Times New Roman"/>
          <w:sz w:val="28"/>
          <w:szCs w:val="28"/>
        </w:rPr>
        <w:t>4.11. Заключение о соответствии проектного предложения основным приоритетам развития курируемой отрасли и целесообразности реализации проектного предложения в рамках проектной деятельности должно содержать один из следующих выводов:</w:t>
      </w:r>
    </w:p>
    <w:bookmarkEnd w:id="41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 отклонении проектного предложения с обоснованием причин его отклонения;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 целесообразности инициирования заявки на открытие ведомственного проекта или программы (далее - ведомственная проектная заявка);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 целесообразности инициирования заявки на открытие регионального проекта или программы (далее - региональная проектная заявка).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2" w:name="sub_10412"/>
      <w:r w:rsidRPr="00D95BF3">
        <w:rPr>
          <w:rFonts w:ascii="Times New Roman" w:hAnsi="Times New Roman" w:cs="Times New Roman"/>
          <w:sz w:val="28"/>
          <w:szCs w:val="28"/>
        </w:rPr>
        <w:t>4.12. В случае отклонения проектного предложения ведомственный проектный офис в течение одного рабочего дня со дня подготовки заключения направляет заявителю соответствующее уведомление с обоснованием причин его отклонения.</w:t>
      </w:r>
    </w:p>
    <w:bookmarkEnd w:id="42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Для отклонения проектного предложения необходимо наличие не менее чем трех из следующих критериев: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стратегическая важность низкая или отсутствует, стратегические задачи могут быть достигнуты без реализации проекта. Уровень стратегической важности проекта оценивается в соответствии с методическими рекомендациями, утвержденными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имеется опыт реализации аналогичного проекта в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отсутствуют источники финансирования проекта;</w:t>
      </w:r>
    </w:p>
    <w:p w:rsidR="0067494A" w:rsidRPr="00D95BF3" w:rsidRDefault="00DF34F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отраслевые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органы не участвуют в проекте;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 имеет незначительное влияние на социально-экономическое развитие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район, его отдельных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территорий или отраслей. Степень влияния проекта на социально-экономическое развитие </w:t>
      </w:r>
      <w:r w:rsidR="00DF34F7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оценивается в соответствии с методическими рекоме</w:t>
      </w:r>
      <w:r w:rsidR="00DF34F7" w:rsidRPr="00D95BF3">
        <w:rPr>
          <w:rFonts w:ascii="Times New Roman" w:hAnsi="Times New Roman" w:cs="Times New Roman"/>
          <w:sz w:val="28"/>
          <w:szCs w:val="28"/>
        </w:rPr>
        <w:t>ндациями, утвержденными муниципал</w:t>
      </w:r>
      <w:r w:rsidRPr="00D95BF3">
        <w:rPr>
          <w:rFonts w:ascii="Times New Roman" w:hAnsi="Times New Roman" w:cs="Times New Roman"/>
          <w:sz w:val="28"/>
          <w:szCs w:val="28"/>
        </w:rPr>
        <w:t>ьным проектным офисом;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отсутствует или не определена управленческая важность проекта (реализацию проекта можно отложить на неопределенный срок).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 день отправки уведомления ведомственный проектный офис осуществляет закрытие проектного предложения в реестре проектных предложений.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3" w:name="sub_10413"/>
      <w:r w:rsidRPr="00D95BF3">
        <w:rPr>
          <w:rFonts w:ascii="Times New Roman" w:hAnsi="Times New Roman" w:cs="Times New Roman"/>
          <w:sz w:val="28"/>
          <w:szCs w:val="28"/>
        </w:rPr>
        <w:t xml:space="preserve">4.13. В случае целесообразности инициирования ведомственной проектной заявки ведомственный проектный офис в течение трех рабочих дней с даты вынесения заключения о целесообразности реализации проектного предложения в рамках проектной деятельности осуществляет подготовку ведомственной проектной заявки по форме, утвержденной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альным проектным офисом, и направляет ее на рассмотрение в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bookmarkEnd w:id="4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Отметка о подготовке проектной заявки вносится в реестр проектных предложений.</w:t>
      </w:r>
    </w:p>
    <w:p w:rsidR="0067494A" w:rsidRPr="00D95BF3" w:rsidRDefault="00DF34F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течение четырнадцати рабочих дней со дня получения ведомственной проектной заявки осуществляет ее рассмотрение, по итогам которого осуществляет подготовку итогового заключения о соответствии (несоответствии) условиям открытия ведомственного проекта или программы, указанным в </w:t>
      </w:r>
      <w:hyperlink w:anchor="sub_10041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пунктах 4.1 - 4.5 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67494A" w:rsidRPr="00D95BF3" w:rsidRDefault="00DF34F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офис в рамках рассмотрения ведомственной проектной заявки направляет ее на рассмотрение общественно-делового совета с целью анализа основных требований к результатам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Срок рассмотрения ведомственной проектной заявки общественно-деловым советом и подготовки заключения по итогам рассмотрения составляе</w:t>
      </w:r>
      <w:r w:rsidRPr="001C46FF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не более десяти рабочих дней. По результатам рассмотрения общественно-деловой совет направляет указанное выше заключение в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с целью подготовки итогового заключения. Заключение общественно-делового совета носит рекомендательный характер.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Итоговое заключение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офиса о соответствие (несоответствии) условиям открытия ведомственного проекта или программы, указанным в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4.1 - 4.5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 содержать один из следующих выводов: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отказе в реализации ведомственного проекта или программы в связи с несоответствием ведомственной проектной заявки установленной форме, в том числе в случае представления неполных и (или) недостоверных сведений, а также в связи с несоответствием установленным критериям отнесения мероприятий к проектной деятельности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соответствии проекта или программы критериям отнесения мероприятий к проектной деятельности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4.1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несоответствии вида проекта или программы указанным в </w:t>
      </w:r>
      <w:hyperlink w:anchor="sub_1004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пунктах 4.4 - 4.6 </w:t>
        </w:r>
      </w:hyperlink>
      <w:r w:rsidRPr="00D95BF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67494A" w:rsidRPr="00D95BF3" w:rsidRDefault="00DF34F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направляет итоговое заключение о соответствии (несоответствии) условиям открытия ведомственного проекта или программы, указанным в </w:t>
      </w:r>
      <w:hyperlink w:anchor="sub_10041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4.1 - 4.5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соответствующий ведомственный проектный офис не позднее следующего рабочего дня после дня окончания срока рассмотрения ведомственной проектной заявки.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 случае наличия в итоговом заключении вывода об отказе в реализации ведомственного проекта или программы соответствующим ведомственным проектным офисом в реестре проектных предложений осуществляется закрытие проектного предложения.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итоговом заключении вывода о несоответствии вида проекта или программы требованиям </w:t>
      </w:r>
      <w:hyperlink w:anchor="sub_1004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пунктов 4.4 - 4.6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 ведомственным проектным офисом в течение трех рабочих дней с даты получения итогового заключения осуществляется доработка проектной заявки и ее направление </w:t>
      </w:r>
      <w:r w:rsidRPr="00407BA8">
        <w:rPr>
          <w:rFonts w:ascii="Times New Roman" w:hAnsi="Times New Roman" w:cs="Times New Roman"/>
          <w:sz w:val="28"/>
          <w:szCs w:val="28"/>
        </w:rPr>
        <w:t xml:space="preserve">в </w:t>
      </w:r>
      <w:r w:rsidR="00407BA8" w:rsidRPr="00407BA8">
        <w:rPr>
          <w:rFonts w:ascii="Times New Roman" w:hAnsi="Times New Roman" w:cs="Times New Roman"/>
          <w:sz w:val="28"/>
          <w:szCs w:val="28"/>
        </w:rPr>
        <w:t>муниципальный</w:t>
      </w:r>
      <w:r w:rsidRPr="00407BA8">
        <w:rPr>
          <w:rFonts w:ascii="Times New Roman" w:hAnsi="Times New Roman" w:cs="Times New Roman"/>
          <w:sz w:val="28"/>
          <w:szCs w:val="28"/>
        </w:rPr>
        <w:t xml:space="preserve"> проектный офис. Повторное рассмотрение доработанной проектной заявки осуществляется </w:t>
      </w:r>
      <w:r w:rsidRPr="00D95BF3">
        <w:rPr>
          <w:rFonts w:ascii="Times New Roman" w:hAnsi="Times New Roman" w:cs="Times New Roman"/>
          <w:sz w:val="28"/>
          <w:szCs w:val="28"/>
        </w:rPr>
        <w:t>в порядке, предусмотренном настоящим пунктом.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Доработка ведомственной проектной заявки отражается в реестре проектных предложений.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нецелесообразности изменения вида проектной заявки с ведомственной на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альную по объективным причинам (в том числе отсутствие возможности реализации проекта на межведомственном уровне в связи с отсутствием необходимых ресурсов) ведомственный проектный офис в течение двух рабочих дней направляет в адрес заявителя и </w:t>
      </w:r>
      <w:r w:rsidR="00DF34F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соответствующее заключение, а также вносит в реестр проектных предложений информацию о закрытии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итоговом заключении вывода о соответствии проекта или программы критериям отнесения мероприятий к проектной деятельности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пункте 4.1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потенциальный руководитель проекта или программы совместно с ведомственным проектным офисом в течение двадцати рабочих дней с даты получения заключения осуществляет разработку паспорта ведомственного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4" w:name="sub_10414"/>
      <w:r w:rsidRPr="00D95BF3">
        <w:rPr>
          <w:rFonts w:ascii="Times New Roman" w:hAnsi="Times New Roman" w:cs="Times New Roman"/>
          <w:sz w:val="28"/>
          <w:szCs w:val="28"/>
        </w:rPr>
        <w:t xml:space="preserve">4.14. В случае целесообразности инициирования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ведомственный проектный офис в течение трех рабочих дней со дня принятия решения о целесообразности инициирования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осуществляет ее подготовку по форме, утвержденной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</w:t>
      </w:r>
      <w:r w:rsidRPr="00D95BF3">
        <w:rPr>
          <w:rFonts w:ascii="Times New Roman" w:hAnsi="Times New Roman" w:cs="Times New Roman"/>
          <w:sz w:val="28"/>
          <w:szCs w:val="28"/>
        </w:rPr>
        <w:t xml:space="preserve">льным проектным офисом, и направляет ее на рассмотрение в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bookmarkEnd w:id="44"/>
    <w:p w:rsidR="0067494A" w:rsidRPr="00D95BF3" w:rsidRDefault="0054319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течение четырнадцати рабочих дней осуществляет подготовку итогового заключения о соответствии (несоответствии) условиям открытия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программы, указанным в </w:t>
      </w:r>
      <w:hyperlink w:anchor="sub_10041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4.1 - 4.5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43197" w:rsidRPr="00D95BF3">
        <w:rPr>
          <w:rFonts w:ascii="Times New Roman" w:hAnsi="Times New Roman" w:cs="Times New Roman"/>
          <w:sz w:val="28"/>
          <w:szCs w:val="28"/>
        </w:rPr>
        <w:t>трех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осуществляет рассмотрение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и подготовку заключения о соответствии (несоответствии)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целям и задачам, определенным стратегией социально-экономического развития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а также о возможности ее реализации в рамках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Заключение должно содержать информацию о возможности реализации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в рамках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а также один из следующих выводов: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несоответствии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целям и задачам, определенным стратегией социально-экономического развития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соответствии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целям и задачам, определенным стратегией социально-экономического развития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 w:rsidP="0054319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Заключение н</w:t>
      </w:r>
      <w:r w:rsidR="00543197" w:rsidRPr="00D95BF3">
        <w:rPr>
          <w:rFonts w:ascii="Times New Roman" w:hAnsi="Times New Roman" w:cs="Times New Roman"/>
          <w:sz w:val="28"/>
          <w:szCs w:val="28"/>
        </w:rPr>
        <w:t xml:space="preserve">осит рекомендательный характер и </w:t>
      </w:r>
      <w:r w:rsidRPr="00D95BF3">
        <w:rPr>
          <w:rFonts w:ascii="Times New Roman" w:hAnsi="Times New Roman" w:cs="Times New Roman"/>
          <w:sz w:val="28"/>
          <w:szCs w:val="28"/>
        </w:rPr>
        <w:t>направляет</w:t>
      </w:r>
      <w:r w:rsidR="00543197" w:rsidRPr="00D95BF3">
        <w:rPr>
          <w:rFonts w:ascii="Times New Roman" w:hAnsi="Times New Roman" w:cs="Times New Roman"/>
          <w:sz w:val="28"/>
          <w:szCs w:val="28"/>
        </w:rPr>
        <w:t>ся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на рассмотрение общественно-делового совета с целью анализа основных требований к результатам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Срок рассмотрения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общественно-деловым советом и подготовки заключения по итогам рассмотрения составляет не более десяти рабочих дней. По результатам рассмотрения общественно-деловой совет направляет указанное выше заключение в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с целью подготовки итогового заключения. Заключение общественно-делового совета носит рекомендательный характер.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Итоговое заключение о соответствии (несоответствии) условиям открытия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программы, указанным в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4.1 - 4.5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 содержать один из следующих выводов: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отказе в реализации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в случае несоответствия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установленной форме, в том числе в случае представления неполных и (или) недостоверных сведений, а также в связи с несоответствием установленным критериям отнесения мероприятий к проектной деятельности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соответствии проекта или программы критериям отнесения мероприятий к проектной деятельности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4.1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несоответствии вида проекта требованиям </w:t>
      </w:r>
      <w:hyperlink w:anchor="sub_1004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пунктов 4.4 - 4.6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54319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направляет итоговое заключение о соответствии (несоответствии) условиям открытия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программы, указанным в </w:t>
      </w:r>
      <w:hyperlink w:anchor="sub_10041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4.1 - 4.5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соответствующий ведомственный проектный офис не позднее следующего рабочего дня после дня окончания срока рассмотрения ведомственной проектной заявки.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итоговом заключении вывода об отказе в реализации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 соответствующим ведомственным проектным офисом в реестре проектных предложений осуществляется закрытие проектного предложения.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итоговом заключении вывода о несоответствии вида проекта </w:t>
      </w:r>
      <w:hyperlink w:anchor="sub_1004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 4.4 - 4.6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 ведомственным проектным офисом в течение трех рабочих дней со дня получения итогового заключения осуществляется доработка проектной заявки и ее повторное направление в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 Повторное рассмотрение доработанной проектной заявки осуществляется в порядке, предусмотренном настоящим пунктом.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Доработка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альной проектной заявки отражается в реестре проектных предложений.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нецелесообразности изменения вида проектной заявки с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на ведомственную по объективным причинам (отсутствие возможности реализаций проекта на ведомственном уровне в связи с отсутствием необходимых ресурсов) ведомственный проектный офис в течение двух рабочих дней направляет в адрес заявителя 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соответствующее заключение, а также вносит в реестр проектных предложений информацию о закрытии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итоговом заключении вывода о соответствии проекта или программы критериям отнесения мероприятий к проектной деятельности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hyperlink w:anchor="sub_10041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пункте 4.1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Положения, руководитель проекта или программы совместно с ведомственным проектным офисом осуществляет разработку паспорта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в порядке и в сроки, установленные </w:t>
      </w:r>
      <w:hyperlink w:anchor="sub_105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разделом 5 </w:t>
        </w:r>
      </w:hyperlink>
      <w:r w:rsidRPr="00D95BF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45" w:name="sub_10415"/>
      <w:r w:rsidRPr="00D95BF3">
        <w:rPr>
          <w:rFonts w:ascii="Times New Roman" w:hAnsi="Times New Roman" w:cs="Times New Roman"/>
          <w:sz w:val="28"/>
          <w:szCs w:val="28"/>
        </w:rPr>
        <w:t xml:space="preserve">4.15. Подготовка ведомственной и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проектной заявки осуществляется с учетом методических рекомендаций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bookmarkEnd w:id="45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05"/>
      <w:r w:rsidRPr="00D95BF3">
        <w:rPr>
          <w:rFonts w:ascii="Times New Roman" w:hAnsi="Times New Roman" w:cs="Times New Roman"/>
          <w:sz w:val="28"/>
          <w:szCs w:val="28"/>
        </w:rPr>
        <w:t>5. Подготовка паспорта проекта</w:t>
      </w:r>
    </w:p>
    <w:bookmarkEnd w:id="46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407BA8">
      <w:pPr>
        <w:rPr>
          <w:rFonts w:ascii="Times New Roman" w:hAnsi="Times New Roman" w:cs="Times New Roman"/>
          <w:sz w:val="28"/>
          <w:szCs w:val="28"/>
        </w:rPr>
      </w:pPr>
      <w:bookmarkStart w:id="47" w:name="sub_10051"/>
      <w:r w:rsidRPr="00D95BF3">
        <w:rPr>
          <w:rFonts w:ascii="Times New Roman" w:hAnsi="Times New Roman" w:cs="Times New Roman"/>
          <w:sz w:val="28"/>
          <w:szCs w:val="28"/>
        </w:rPr>
        <w:t xml:space="preserve">5.1. Подготовка паспорта проекта осуществляется руководителем проекта или программы совместно с ведомственным проектным офисом с учетом методических рекомендаций по форме, утвержденной </w:t>
      </w:r>
      <w:r w:rsidR="00543197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офисом, если в соответствии с законодательством Российской Федерации</w:t>
      </w:r>
      <w:r w:rsidR="000620AB" w:rsidRPr="00D95BF3">
        <w:rPr>
          <w:rFonts w:ascii="Times New Roman" w:hAnsi="Times New Roman" w:cs="Times New Roman"/>
          <w:sz w:val="28"/>
          <w:szCs w:val="28"/>
        </w:rPr>
        <w:t>, 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методическими рекомендациями </w:t>
      </w:r>
      <w:r w:rsidR="000620AB" w:rsidRPr="00D95BF3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</w:t>
      </w:r>
      <w:r w:rsidR="000620AB" w:rsidRPr="00D95BF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D95BF3">
        <w:rPr>
          <w:rFonts w:ascii="Times New Roman" w:hAnsi="Times New Roman" w:cs="Times New Roman"/>
          <w:sz w:val="28"/>
          <w:szCs w:val="28"/>
        </w:rPr>
        <w:t>не предусмотрено иное, в течение двадцати рабочих дней с даты получения итогового заключения.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8" w:name="sub_10052"/>
      <w:bookmarkEnd w:id="47"/>
      <w:r w:rsidRPr="00D95BF3">
        <w:rPr>
          <w:rFonts w:ascii="Times New Roman" w:hAnsi="Times New Roman" w:cs="Times New Roman"/>
          <w:sz w:val="28"/>
          <w:szCs w:val="28"/>
        </w:rPr>
        <w:t xml:space="preserve">5.2. В целях разработки паспорта проекта </w:t>
      </w:r>
      <w:r w:rsidR="000620AB" w:rsidRPr="00D95BF3">
        <w:rPr>
          <w:rFonts w:ascii="Times New Roman" w:hAnsi="Times New Roman" w:cs="Times New Roman"/>
          <w:sz w:val="28"/>
          <w:szCs w:val="28"/>
        </w:rPr>
        <w:t>отраслевым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органом, создавшим ведомственный проектный офис, по представлению ведомственного проектного офиса назначается руководитель проекта.</w:t>
      </w:r>
    </w:p>
    <w:bookmarkEnd w:id="48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Назначение руководителя проекта осуществляется решением представителя нанимателя (работодателя) с учетом сложности и содержания проекта и с указанием проектной нагрузки назначаемого лица.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Ведомственный проектный офис вправе создать проектную группу в случае необходимости участия в разработке паспорта проекта представителей иных </w:t>
      </w:r>
      <w:r w:rsidR="000620AB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или экспертов.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состав проектной группы могут быть включены представители общественно-делового совета, экспертных групп по основным направлениям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</w:t>
      </w:r>
      <w:r w:rsidR="000620AB" w:rsidRPr="00D95BF3">
        <w:rPr>
          <w:rFonts w:ascii="Times New Roman" w:hAnsi="Times New Roman" w:cs="Times New Roman"/>
          <w:sz w:val="28"/>
          <w:szCs w:val="28"/>
        </w:rPr>
        <w:t>отраслевых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органов, иные физические лица.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Состав проектной группы утверждается </w:t>
      </w:r>
      <w:r w:rsidR="00407BA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Северский район или </w:t>
      </w:r>
      <w:r w:rsidRPr="00407BA8">
        <w:rPr>
          <w:rFonts w:ascii="Times New Roman" w:hAnsi="Times New Roman" w:cs="Times New Roman"/>
          <w:sz w:val="28"/>
          <w:szCs w:val="28"/>
        </w:rPr>
        <w:t>приказом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="000620AB" w:rsidRPr="00D95BF3">
        <w:rPr>
          <w:rFonts w:ascii="Times New Roman" w:hAnsi="Times New Roman" w:cs="Times New Roman"/>
          <w:sz w:val="28"/>
          <w:szCs w:val="28"/>
        </w:rPr>
        <w:t>отраслевого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органа, ведомственный проектный офис которого подавал ведомственную или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альную проектную заявку.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9" w:name="sub_10053"/>
      <w:r w:rsidRPr="00D95BF3">
        <w:rPr>
          <w:rFonts w:ascii="Times New Roman" w:hAnsi="Times New Roman" w:cs="Times New Roman"/>
          <w:sz w:val="28"/>
          <w:szCs w:val="28"/>
        </w:rPr>
        <w:t>5.3. В паспорте проекта указываются предполагаемые функциональный заказчик, куратор и руководитель.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0" w:name="sub_10054"/>
      <w:bookmarkEnd w:id="49"/>
      <w:r w:rsidRPr="00D95BF3">
        <w:rPr>
          <w:rFonts w:ascii="Times New Roman" w:hAnsi="Times New Roman" w:cs="Times New Roman"/>
          <w:sz w:val="28"/>
          <w:szCs w:val="28"/>
        </w:rPr>
        <w:t xml:space="preserve">5.4. Разработанный паспорт ведомственного проекта направляется ведомственным проектным офисом в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1" w:name="sub_10055"/>
      <w:bookmarkEnd w:id="50"/>
      <w:r w:rsidRPr="00D95BF3">
        <w:rPr>
          <w:rFonts w:ascii="Times New Roman" w:hAnsi="Times New Roman" w:cs="Times New Roman"/>
          <w:sz w:val="28"/>
          <w:szCs w:val="28"/>
        </w:rPr>
        <w:t xml:space="preserve">5.5.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в течение четырнадцати рабочих дней рассматривает паспорт ведомственного проекта и по результатам рассмотрения направляет в ведомственный проектный офис заключение о соответствии паспорта ведомственного проекта установленной форме и о потенциальной возможности реализации ведомственного проекта с учетом временных, финансовых и трудовых ресурсов.</w:t>
      </w:r>
    </w:p>
    <w:bookmarkEnd w:id="51"/>
    <w:p w:rsidR="0067494A" w:rsidRPr="00D95BF3" w:rsidRDefault="000620AB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рамках рассмотрения паспорта ведомственного проекта вправе направить его на рассмотрение экспертной группе по соответствующему основному направлению стратегического развития </w:t>
      </w:r>
      <w:r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="0067494A"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Экспертная группа по одному из основных направлений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 даты получения паспорта ведомственного проекта представляет заключение по результатам рассмотрения паспорта проекта, которое должно содержать выводы об указанных в паспорте проекта выгодах, способах достижения цели и контрольных точках проекта. Данное заключение носит рекомендательный характер.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о соответствии (несоответствии) паспорта ведомственного проекта установленной форме и о потенциальной возможности реализации ведомственного проекта с учетом временных, финансовых и трудовых ресурсов должно содержать один из следующих выводов: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 необходимости доработки паспорта ведомственного проекта с указанием причин доработки;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 одобрении паспорта ведомственного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наличия в заключении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офиса вывода о доработке паспорта ведомственного проекта ведомственный проектный офис в течение пяти рабочих дней направляет в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доработанный паспорт ведомственного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Повторное рассмотрение доработанного паспорта проекта осуществляется в порядке, предусмотренном настоящим пунктом.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2" w:name="sub_10056"/>
      <w:r w:rsidRPr="00D95BF3">
        <w:rPr>
          <w:rFonts w:ascii="Times New Roman" w:hAnsi="Times New Roman" w:cs="Times New Roman"/>
          <w:sz w:val="28"/>
          <w:szCs w:val="28"/>
        </w:rPr>
        <w:t xml:space="preserve">5.6. В течение трех рабочих дней после получения одобрения паспорта ведомственного проекта ведомственный проектный офис направляет заявление на рассмотрение паспорта ведомственного проекта с приложением паспорта проекта и дополнительных материалов в адрес председателя соответствующего проектного комитета по одному из основных направлений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3" w:name="sub_10057"/>
      <w:bookmarkEnd w:id="52"/>
      <w:r w:rsidRPr="00D95BF3">
        <w:rPr>
          <w:rFonts w:ascii="Times New Roman" w:hAnsi="Times New Roman" w:cs="Times New Roman"/>
          <w:sz w:val="28"/>
          <w:szCs w:val="28"/>
        </w:rPr>
        <w:t xml:space="preserve">5.7. Председатель соответствующего проектного комитета по одному из основных направлений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назначает дату заседания проектного комитета по одному из основных направлений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по рассмотрению паспорта ведомственного проекта.</w:t>
      </w:r>
    </w:p>
    <w:bookmarkEnd w:id="5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Заседание по рассмотрению паспорта ведомственного проекта назначается не позднее десяти рабочих дней со дня получения заявления на рассмотрение паспорта ведомственного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Подготовку заседания соответствующего проектного комитета по одному из основных направлений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осуществляет ведомственный проектный офис, инициировавший ведомственный проект.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проекта совместно с ведомственным проектным офисом на заседании проектного комитета по основному направлению стратегического развития </w:t>
      </w:r>
      <w:r w:rsidR="000620AB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 xml:space="preserve">защищает паспорт ведомственного проекта в соответствии с методическими рекомендациями </w:t>
      </w:r>
      <w:r w:rsidR="00DF5E2F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4" w:name="sub_10058"/>
      <w:r w:rsidRPr="00D95BF3">
        <w:rPr>
          <w:rFonts w:ascii="Times New Roman" w:hAnsi="Times New Roman" w:cs="Times New Roman"/>
          <w:sz w:val="28"/>
          <w:szCs w:val="28"/>
        </w:rPr>
        <w:t xml:space="preserve">5.8. Результаты рассмотрения паспорта ведомственного проекта оформляются протоколом соответствующего проектного комитета по одному из основных направлений стратегического развития </w:t>
      </w:r>
      <w:r w:rsidR="00DF5E2F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bookmarkEnd w:id="5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паспорта ведомственного проекта соответствующим проектным комитетом по одному из основных направлений стратегического развития </w:t>
      </w:r>
      <w:r w:rsidR="00DF5E2F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 утверждении паспорта ведомственного проекта и при необходимости о включении его в портфель ведомственных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 утверждении паспорта ведомственного проекта с учетом корректировки паспорта ведомственного проекта согласно замечаниям, указанным в протоколе;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 необходимости доработки паспорта ведомственного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 отклонении паспорта ведомственного проекта с указанием причин, препятствующих его реализации, на основании указанных в паспорте ведомственного проекта параметров.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ведомственного проекта ведомственный проектный офис совместно </w:t>
      </w:r>
      <w:r w:rsidR="00D7255D" w:rsidRPr="00D7255D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D7255D">
        <w:rPr>
          <w:rFonts w:ascii="Times New Roman" w:hAnsi="Times New Roman" w:cs="Times New Roman"/>
          <w:sz w:val="28"/>
          <w:szCs w:val="28"/>
        </w:rPr>
        <w:t xml:space="preserve"> </w:t>
      </w: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руководителем проекта в течение пяти рабочих дней со дня принятия данного решения осуществляет его доработку, если иные сроки не установлены протоколом соответствующего проектного комитета по одному из основных направлений стратегического развития </w:t>
      </w:r>
      <w:r w:rsidR="00DF5E2F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Повторное рассмотрение доработанного паспорта проекта осуществляется в порядке, предусмотренном </w:t>
      </w:r>
      <w:hyperlink w:anchor="sub_1005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 5.4 - 5.7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День утверждения паспорта ведомственного проекта является днем его открытия.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5" w:name="sub_10059"/>
      <w:r w:rsidRPr="00D95BF3">
        <w:rPr>
          <w:rFonts w:ascii="Times New Roman" w:hAnsi="Times New Roman" w:cs="Times New Roman"/>
          <w:sz w:val="28"/>
          <w:szCs w:val="28"/>
        </w:rPr>
        <w:t xml:space="preserve">5.9. В протоколе заседания соответствующего проектного комитета по одному из основных направлений стратегического развития </w:t>
      </w:r>
      <w:r w:rsidR="00DF5E2F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указываются сроки формирования и утверждения состава команды проекта, а также формирования сводного плана-графика и оперативных (рабочих) планов этапов и мероприятий ведомственного проекта.</w:t>
      </w:r>
    </w:p>
    <w:bookmarkEnd w:id="5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Срок формирования и утверждения состава команды проекта не может превышать десяти рабочих дней с даты утверждения паспорта ведомственного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Срок формирования сводного плана-графика и оперативных (рабочих) планов этапов и мероприятий ведомственного проекта не может превышать тридцати рабочим дней с даты утверждения состава команды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6" w:name="sub_10510"/>
      <w:r w:rsidRPr="00D95BF3">
        <w:rPr>
          <w:rFonts w:ascii="Times New Roman" w:hAnsi="Times New Roman" w:cs="Times New Roman"/>
          <w:sz w:val="28"/>
          <w:szCs w:val="28"/>
        </w:rPr>
        <w:t xml:space="preserve">5.10. В случае разработки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ведомственный проектный офис направляет заявление на рассмотрению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с приложением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 дополнительных материалов в адрес председателя соответствующего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7" w:name="sub_10511"/>
      <w:bookmarkEnd w:id="56"/>
      <w:r w:rsidRPr="00D95BF3">
        <w:rPr>
          <w:rFonts w:ascii="Times New Roman" w:hAnsi="Times New Roman" w:cs="Times New Roman"/>
          <w:sz w:val="28"/>
          <w:szCs w:val="28"/>
        </w:rPr>
        <w:t xml:space="preserve">5.11. Председатель соответствующего проектного комитета по одному из основных направлений стратегического развития </w:t>
      </w:r>
      <w:r w:rsidR="00F407E7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 xml:space="preserve">назначает дату заседания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 xml:space="preserve">по рассмотрению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проекта.</w:t>
      </w:r>
    </w:p>
    <w:bookmarkEnd w:id="5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Заседание по рассмотрению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назначается не позднее десяти рабочих дней со дня получения заявления о рассмотрении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проекта совместно с ведомственным проектным офисом на заседании соответствующего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 xml:space="preserve">защищает паспорт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в порядке, установленном методическими рекомендациями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8" w:name="sub_10512"/>
      <w:r w:rsidRPr="00D95BF3">
        <w:rPr>
          <w:rFonts w:ascii="Times New Roman" w:hAnsi="Times New Roman" w:cs="Times New Roman"/>
          <w:sz w:val="28"/>
          <w:szCs w:val="28"/>
        </w:rPr>
        <w:t xml:space="preserve">5.12. Результаты рассмотрения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оформляются протоколом заседания соответствующего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bookmarkEnd w:id="58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соответствующим проектным комитетом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одобрении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одобрении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с учетом корректировки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согласно замечаниям, указанным в протоколе;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необходимости доработки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отклонении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с указанием причин, препятствующих его реализации, на основании указанных в паспорте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параметров.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ведомственный проектный офис совместно с руководителем проекта в течение пяти рабочих дней со дня принятия данного решения осуществляет его доработку, если иные сроки не установлены протоколом соответствующего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и направляет на рассмотрение в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с приложением протокола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Повторное рассмотрение доработанного паспорта проекта осуществляется в порядке, предусмотренном </w:t>
      </w:r>
      <w:hyperlink w:anchor="sub_10510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 5.10 - 5.11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9" w:name="sub_10513"/>
      <w:r w:rsidRPr="00D95BF3">
        <w:rPr>
          <w:rFonts w:ascii="Times New Roman" w:hAnsi="Times New Roman" w:cs="Times New Roman"/>
          <w:sz w:val="28"/>
          <w:szCs w:val="28"/>
        </w:rPr>
        <w:t xml:space="preserve">5.13. В течение трех рабочих дней с даты одобрения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ведомственный проектный офис направляет его на рассмотрение в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с приложением протокола (протоколов) заседания соответствующего проектного комитета по одному из основных направлений стратегического развития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0" w:name="sub_10514"/>
      <w:bookmarkEnd w:id="59"/>
      <w:r w:rsidRPr="00D95BF3">
        <w:rPr>
          <w:rFonts w:ascii="Times New Roman" w:hAnsi="Times New Roman" w:cs="Times New Roman"/>
          <w:sz w:val="28"/>
          <w:szCs w:val="28"/>
        </w:rPr>
        <w:t xml:space="preserve">5.14.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течение четырнадцати рабочих дней со дня получения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осуществляет его рассмотрение.</w:t>
      </w:r>
    </w:p>
    <w:bookmarkEnd w:id="60"/>
    <w:p w:rsidR="0067494A" w:rsidRPr="00D95BF3" w:rsidRDefault="00C836F9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рамках рассмотрения паспорта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ального проекта вправе направить его на рассмотрение экспертной группе по одному из основных направлений стратегического развития </w:t>
      </w:r>
      <w:r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="0067494A"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Экспертная группа по основному направлению стратегического развития Краснодарского края в течение десяти рабочих дней со дня получения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представляет заключение по результатам рассмотрения паспорта проекта, которое должно содержать выводы об указанных в паспорте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выгодах, способах достижения цели и контрольных точках проекта. Данное заключение носит рекомендательный характер.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офиса о соответствии (несоответствии) паспорта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установленной форме и о потенциальной возможности реализации </w:t>
      </w:r>
      <w:r w:rsidR="00C836F9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с учетом временных, финансовых и трудовых ресурсов должно содержать один из следующие выводов: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необходимости доработки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с указанием причин доработки;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вынесении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на рассмотрение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комитетом.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течение одного рабочего дня со дня принятия такого решения направляет его в ведомственный проектный офис, являющийся инициатором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проекта совместно с ведомственным проектным офисом в течение пяти рабочих дней со дня получения указанного решения осуществляет доработку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 направляет его в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Повторное рассмотрение доработанного паспорта проекта осуществляется в порядке, предусмотренном настоящим пунктом для первичного рассмотрения паспорта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вынесении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на рассмотрение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в течение одного рабочего дня со дня принятия данного решения направляет председателю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заявление о рассмотрении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с приложением дополнительных материалов (при наличии).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1" w:name="sub_10515"/>
      <w:r w:rsidRPr="00D95BF3">
        <w:rPr>
          <w:rFonts w:ascii="Times New Roman" w:hAnsi="Times New Roman" w:cs="Times New Roman"/>
          <w:sz w:val="28"/>
          <w:szCs w:val="28"/>
        </w:rPr>
        <w:t xml:space="preserve">5.15. Председатель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назначает дату заседания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по рассмотрению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не позднее десяти рабочих дней со дня получения заявления на рассмотрение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проекта.</w:t>
      </w:r>
    </w:p>
    <w:bookmarkEnd w:id="61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Подготовку заседания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</w:t>
      </w:r>
      <w:r w:rsidRPr="00D95BF3">
        <w:rPr>
          <w:rFonts w:ascii="Times New Roman" w:hAnsi="Times New Roman" w:cs="Times New Roman"/>
          <w:sz w:val="28"/>
          <w:szCs w:val="28"/>
        </w:rPr>
        <w:t xml:space="preserve">ьного проектного комитета осуществляет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проекта совместно с ведомственным проектным офисом на заседании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защищает паспорт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в соответствии с методическими рекомендациями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2" w:name="sub_10516"/>
      <w:r w:rsidRPr="00D95BF3">
        <w:rPr>
          <w:rFonts w:ascii="Times New Roman" w:hAnsi="Times New Roman" w:cs="Times New Roman"/>
          <w:sz w:val="28"/>
          <w:szCs w:val="28"/>
        </w:rPr>
        <w:t xml:space="preserve">5.16. Результаты рассмотрения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оформляются протоколом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комитета.</w:t>
      </w:r>
    </w:p>
    <w:bookmarkEnd w:id="62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комитетом принимается одно из следующих решений: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утверждении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 при необходимости о включении его в портфель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проектов;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утверждении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</w:t>
      </w:r>
      <w:r w:rsidRPr="00D95BF3">
        <w:rPr>
          <w:rFonts w:ascii="Times New Roman" w:hAnsi="Times New Roman" w:cs="Times New Roman"/>
          <w:sz w:val="28"/>
          <w:szCs w:val="28"/>
        </w:rPr>
        <w:t xml:space="preserve">льного проекта с учетом корректировки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согласно замечаниям, указанным в протоколе: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 необходимости доработки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 отклонении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с указанием причин, препятствующих его реализации, на основании указанных в паспорте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параметров.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случае принятия решения о необходимости доработки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руководитель проекта совместно с ведомственным проектным офисом в течение пяти рабочих дней со дня принятия данного решения осуществляет его доработку, если иные сроки не установлены протоколом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Повторное рассмотрение доработанного паспорта проекта осуществляется в порядке, предусмотренном </w:t>
      </w:r>
      <w:hyperlink w:anchor="sub_1051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 5.14 - 5.15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День утверждения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 является днем его открытия.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3" w:name="sub_10517"/>
      <w:r w:rsidRPr="00D95BF3">
        <w:rPr>
          <w:rFonts w:ascii="Times New Roman" w:hAnsi="Times New Roman" w:cs="Times New Roman"/>
          <w:sz w:val="28"/>
          <w:szCs w:val="28"/>
        </w:rPr>
        <w:t xml:space="preserve">5.17. В протоколе заседания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указываются сроки формирования и утверждения состава команды проекта, а также формирования сводного плана-графика и оперативных (рабочих) планов этапов и мероприятий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проекта.</w:t>
      </w:r>
    </w:p>
    <w:bookmarkEnd w:id="6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Срок формирования и утверждения состава команды проекта не может превышать десяти рабочих дней с даты утверждения паспорта ведомственного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Срок формирования сводного плана-графика и оперативных (рабочих) планов этапов и мероприятий ведомственного проекта не может превышать тридцати рабочих дней с даты утверждения состава команды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4" w:name="sub_10518"/>
      <w:r w:rsidRPr="00D95BF3">
        <w:rPr>
          <w:rFonts w:ascii="Times New Roman" w:hAnsi="Times New Roman" w:cs="Times New Roman"/>
          <w:sz w:val="28"/>
          <w:szCs w:val="28"/>
        </w:rPr>
        <w:t xml:space="preserve">5.18. Проект включается в реестр проектов и программ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день, следующий за днем открытия проекта.</w:t>
      </w:r>
    </w:p>
    <w:bookmarkEnd w:id="6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Форма и порядок ведения реестра проектов и программ </w:t>
      </w:r>
      <w:r w:rsidR="00A70905" w:rsidRPr="00D95B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 w:rsidRPr="00D95BF3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5" w:name="sub_10519"/>
      <w:r w:rsidRPr="00D95BF3">
        <w:rPr>
          <w:rFonts w:ascii="Times New Roman" w:hAnsi="Times New Roman" w:cs="Times New Roman"/>
          <w:sz w:val="28"/>
          <w:szCs w:val="28"/>
        </w:rPr>
        <w:t>5.19. Проекты в целях эффективности контроля их реализации могут объединяться в портфели проектов.</w:t>
      </w:r>
    </w:p>
    <w:bookmarkEnd w:id="6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Порядок формирования портфеля проектов утверждается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66" w:name="sub_10520"/>
      <w:r w:rsidRPr="00D95BF3">
        <w:rPr>
          <w:rFonts w:ascii="Times New Roman" w:hAnsi="Times New Roman" w:cs="Times New Roman"/>
          <w:sz w:val="28"/>
          <w:szCs w:val="28"/>
        </w:rPr>
        <w:t>5.20. День утверждения паспорта проекта является днем утверждения организационно-ролевой структуры управления проектом, а также кандидатур функционального заказника, куратора и руководителя проекта.</w:t>
      </w:r>
    </w:p>
    <w:bookmarkEnd w:id="66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67" w:name="sub_106"/>
      <w:r w:rsidRPr="00D95BF3">
        <w:rPr>
          <w:rFonts w:ascii="Times New Roman" w:hAnsi="Times New Roman" w:cs="Times New Roman"/>
          <w:sz w:val="28"/>
          <w:szCs w:val="28"/>
        </w:rPr>
        <w:t>6. Подготовка паспорта программы</w:t>
      </w:r>
    </w:p>
    <w:bookmarkEnd w:id="67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68" w:name="sub_10061"/>
      <w:r w:rsidRPr="00D95BF3">
        <w:rPr>
          <w:rFonts w:ascii="Times New Roman" w:hAnsi="Times New Roman" w:cs="Times New Roman"/>
          <w:sz w:val="28"/>
          <w:szCs w:val="28"/>
        </w:rPr>
        <w:t xml:space="preserve">6.1. Подготовка паспорта программы осуществляется с учетом методических рекомендаций и по форме, утвержденной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офисом, если в соответствии с законодательством Российской Федерации</w:t>
      </w:r>
      <w:r w:rsidR="00A70905" w:rsidRPr="00D95BF3">
        <w:rPr>
          <w:rFonts w:ascii="Times New Roman" w:hAnsi="Times New Roman" w:cs="Times New Roman"/>
          <w:sz w:val="28"/>
          <w:szCs w:val="28"/>
        </w:rPr>
        <w:t>, Краснодарского края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методическими рекомендациями </w:t>
      </w:r>
      <w:r w:rsidR="00A70905" w:rsidRPr="00D95BF3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</w:t>
      </w:r>
      <w:r w:rsidR="00A70905" w:rsidRPr="00D95BF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D95BF3">
        <w:rPr>
          <w:rFonts w:ascii="Times New Roman" w:hAnsi="Times New Roman" w:cs="Times New Roman"/>
          <w:sz w:val="28"/>
          <w:szCs w:val="28"/>
        </w:rPr>
        <w:t>не предусмотрено иное.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9" w:name="sub_10062"/>
      <w:bookmarkEnd w:id="68"/>
      <w:r w:rsidRPr="00D95BF3">
        <w:rPr>
          <w:rFonts w:ascii="Times New Roman" w:hAnsi="Times New Roman" w:cs="Times New Roman"/>
          <w:sz w:val="28"/>
          <w:szCs w:val="28"/>
        </w:rPr>
        <w:t>6.2. Паспорт программы должен содержать цели программы, включая социальный, экономический или иной общественно значимый и общественно понятный эффект от реализации программы, выраженный в численно-измеримых показателях.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70" w:name="sub_10063"/>
      <w:bookmarkEnd w:id="69"/>
      <w:r w:rsidRPr="00D95BF3">
        <w:rPr>
          <w:rFonts w:ascii="Times New Roman" w:hAnsi="Times New Roman" w:cs="Times New Roman"/>
          <w:sz w:val="28"/>
          <w:szCs w:val="28"/>
        </w:rPr>
        <w:t xml:space="preserve">6.3. Подготовка и утверждение паспорта ведомственной программы производится в порядке, указанном в </w:t>
      </w:r>
      <w:hyperlink w:anchor="sub_10054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5.4 - 5.9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71" w:name="sub_10064"/>
      <w:bookmarkEnd w:id="70"/>
      <w:r w:rsidRPr="00D95BF3">
        <w:rPr>
          <w:rFonts w:ascii="Times New Roman" w:hAnsi="Times New Roman" w:cs="Times New Roman"/>
          <w:sz w:val="28"/>
          <w:szCs w:val="28"/>
        </w:rPr>
        <w:t xml:space="preserve">6.4. Подготовка и утверждение паспорта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альной программы производится в порядке, указанном в </w:t>
      </w:r>
      <w:hyperlink w:anchor="sub_10510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5.10 - 5.20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bookmarkEnd w:id="71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27ED7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72" w:name="sub_107"/>
      <w:r w:rsidRPr="00D95BF3">
        <w:rPr>
          <w:rFonts w:ascii="Times New Roman" w:hAnsi="Times New Roman" w:cs="Times New Roman"/>
          <w:sz w:val="28"/>
          <w:szCs w:val="28"/>
        </w:rPr>
        <w:t xml:space="preserve">7. Формирование организационно-ролевой </w:t>
      </w: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структуры и команды проекта</w:t>
      </w:r>
    </w:p>
    <w:bookmarkEnd w:id="72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73" w:name="sub_10071"/>
      <w:r w:rsidRPr="00D95BF3">
        <w:rPr>
          <w:rFonts w:ascii="Times New Roman" w:hAnsi="Times New Roman" w:cs="Times New Roman"/>
          <w:sz w:val="28"/>
          <w:szCs w:val="28"/>
        </w:rPr>
        <w:t>7.1. Организационно-ролевая структура управления проектом состоит из управленческой группы проекта (функциональный заказчик, куратор и руководитель), администратора, координатора и исполнителей мероприятий проекта.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4" w:name="sub_10072"/>
      <w:bookmarkEnd w:id="73"/>
      <w:r w:rsidRPr="00D95BF3">
        <w:rPr>
          <w:rFonts w:ascii="Times New Roman" w:hAnsi="Times New Roman" w:cs="Times New Roman"/>
          <w:sz w:val="28"/>
          <w:szCs w:val="28"/>
        </w:rPr>
        <w:t>7.2. Организационно-ролевая структура управления программой состоит из управленческой группы программы (функциональный заказчик, куратор, руководитель программы и руководители проектов, входящих в состав программы), администратора, координатора и исполнителей отдельных мероприятий программы и мероприятий проектов, входящих в состав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5" w:name="sub_10073"/>
      <w:bookmarkEnd w:id="74"/>
      <w:r w:rsidRPr="00D95BF3">
        <w:rPr>
          <w:rFonts w:ascii="Times New Roman" w:hAnsi="Times New Roman" w:cs="Times New Roman"/>
          <w:sz w:val="28"/>
          <w:szCs w:val="28"/>
        </w:rPr>
        <w:t>7.3. Состав команды проекта или программы (за исключением руководителя) утверждается функциональным заказчиком проекта или программы в срок не более десяти рабочих дней со дня утверждения организационно-ролевой структуры управления проектом или программой.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6" w:name="sub_10074"/>
      <w:bookmarkEnd w:id="75"/>
      <w:r w:rsidRPr="00D95BF3">
        <w:rPr>
          <w:rFonts w:ascii="Times New Roman" w:hAnsi="Times New Roman" w:cs="Times New Roman"/>
          <w:sz w:val="28"/>
          <w:szCs w:val="28"/>
        </w:rPr>
        <w:t xml:space="preserve">7.4. Команда проекта или программы формируется в соответствии с регламентом формирования, утверждения и работы команд проектов или программ, утвержденным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bookmarkEnd w:id="7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команду проекта или программы в приоритетном порядке включаются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муниципальные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гражданские служащие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включенные в проектный резерв, с учетом их должностных обязанностей, а также могут включаться работники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иные физические лица.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7" w:name="sub_10075"/>
      <w:r w:rsidRPr="00D95BF3">
        <w:rPr>
          <w:rFonts w:ascii="Times New Roman" w:hAnsi="Times New Roman" w:cs="Times New Roman"/>
          <w:sz w:val="28"/>
          <w:szCs w:val="28"/>
        </w:rPr>
        <w:t xml:space="preserve">7.5. Включение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гражданского служащего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A70905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состав команды проекта или программы осуществляется решением представителя нанимателя (работодателя) о его участии в проекте или программе с указанием уровня проектной нагрузки.</w:t>
      </w:r>
    </w:p>
    <w:bookmarkEnd w:id="7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Указанное решение принимается в течение пяти рабочих дней со дня утверждения организационно-ролевой структуры управления проектом или программой и направляется руководителю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8" w:name="sub_10076"/>
      <w:r w:rsidRPr="00D95BF3">
        <w:rPr>
          <w:rFonts w:ascii="Times New Roman" w:hAnsi="Times New Roman" w:cs="Times New Roman"/>
          <w:sz w:val="28"/>
          <w:szCs w:val="28"/>
        </w:rPr>
        <w:t xml:space="preserve">7.6. Руководитель проекта или программы в установленный протоколом заседания соответствующего проектного комитета срок представляет состав команды проекта или программы в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79" w:name="sub_10077"/>
      <w:bookmarkEnd w:id="78"/>
      <w:r w:rsidRPr="00D95BF3">
        <w:rPr>
          <w:rFonts w:ascii="Times New Roman" w:hAnsi="Times New Roman" w:cs="Times New Roman"/>
          <w:sz w:val="28"/>
          <w:szCs w:val="28"/>
        </w:rPr>
        <w:t xml:space="preserve">7.7.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осуществляет согласование состава команды проекта или программы в течение трех рабочих дней с даты его получения.</w:t>
      </w:r>
    </w:p>
    <w:bookmarkEnd w:id="79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Согласованный с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 состав команды проекта или программы руководитель проекта или программы направляет функциональному заказчику.</w:t>
      </w:r>
    </w:p>
    <w:p w:rsidR="0067494A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80" w:name="sub_10078"/>
      <w:r w:rsidRPr="00D95BF3">
        <w:rPr>
          <w:rFonts w:ascii="Times New Roman" w:hAnsi="Times New Roman" w:cs="Times New Roman"/>
          <w:sz w:val="28"/>
          <w:szCs w:val="28"/>
        </w:rPr>
        <w:t>7.8. Функциональный заказчик утверждает состав команды проекта или программы в течение двух рабочих дней с даты его получения.</w:t>
      </w:r>
    </w:p>
    <w:p w:rsidR="00627ED7" w:rsidRPr="00D95BF3" w:rsidRDefault="00627ED7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1" w:name="sub_108"/>
      <w:bookmarkEnd w:id="80"/>
      <w:r w:rsidRPr="00D95BF3">
        <w:rPr>
          <w:rFonts w:ascii="Times New Roman" w:hAnsi="Times New Roman" w:cs="Times New Roman"/>
          <w:sz w:val="28"/>
          <w:szCs w:val="28"/>
        </w:rPr>
        <w:t>8. Планирование проектов</w:t>
      </w:r>
    </w:p>
    <w:bookmarkEnd w:id="81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82" w:name="sub_10081"/>
      <w:r w:rsidRPr="00D95BF3">
        <w:rPr>
          <w:rFonts w:ascii="Times New Roman" w:hAnsi="Times New Roman" w:cs="Times New Roman"/>
          <w:sz w:val="28"/>
          <w:szCs w:val="28"/>
        </w:rPr>
        <w:t>8.1. К основным участникам стадии планирования проекта относятся:</w:t>
      </w:r>
    </w:p>
    <w:bookmarkEnd w:id="82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куратор;</w:t>
      </w:r>
    </w:p>
    <w:p w:rsidR="0067494A" w:rsidRPr="00D95BF3" w:rsidRDefault="00914F61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ведомственный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администратор;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исполнители проектов.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3" w:name="sub_10082"/>
      <w:r w:rsidRPr="00D95BF3">
        <w:rPr>
          <w:rFonts w:ascii="Times New Roman" w:hAnsi="Times New Roman" w:cs="Times New Roman"/>
          <w:sz w:val="28"/>
          <w:szCs w:val="28"/>
        </w:rPr>
        <w:t xml:space="preserve">8.2. Подготовка сводного плана-графика проекта и рабочих (оперативных) планов этапов и мероприятий проекта осуществляется руководителем проекта по предложениям команды проекта в срок, установленный в соответствии с </w:t>
      </w:r>
      <w:hyperlink w:anchor="sub_10059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пунктами 5.9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517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5.17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bookmarkEnd w:id="8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Исполнители проекта представляют руководителю предложения в сводный план-график и рабочие (оперативные) планы этапов и мероприятий проекта или программы в установленные руководителем сроки.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4" w:name="sub_10083"/>
      <w:r w:rsidRPr="00D95BF3">
        <w:rPr>
          <w:rFonts w:ascii="Times New Roman" w:hAnsi="Times New Roman" w:cs="Times New Roman"/>
          <w:sz w:val="28"/>
          <w:szCs w:val="28"/>
        </w:rPr>
        <w:t xml:space="preserve">8.3. Формы сводного плана-графика и рабочих (оперативных) планов этапов и мероприятий проекта разрабатываются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bookmarkEnd w:id="8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Подготовка сводного плана-графика и рабочих (оперативных) планов этапов и мероприятий проекта осуществляется с учетом методических рекомендаций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5" w:name="sub_10084"/>
      <w:r w:rsidRPr="00D95BF3">
        <w:rPr>
          <w:rFonts w:ascii="Times New Roman" w:hAnsi="Times New Roman" w:cs="Times New Roman"/>
          <w:sz w:val="28"/>
          <w:szCs w:val="28"/>
        </w:rPr>
        <w:t>8.4. Согласование сводного плана-графика и рабочих (оперативных) планов этапов и мероприятий проекта осуществляется в течение пятнадцати рабочих дней.</w:t>
      </w:r>
    </w:p>
    <w:bookmarkEnd w:id="8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 процессе подготовки руководит</w:t>
      </w:r>
      <w:r w:rsidR="00914F61" w:rsidRPr="00D95BF3">
        <w:rPr>
          <w:rFonts w:ascii="Times New Roman" w:hAnsi="Times New Roman" w:cs="Times New Roman"/>
          <w:sz w:val="28"/>
          <w:szCs w:val="28"/>
        </w:rPr>
        <w:t>ель направляет на согласование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сводный план-график и рабочие (оперативные) планы этапов и мероприятий проекта экспертной группе по одному из основных направлений стратегического развития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альному проектному офису. Срок согласования указанных документов экспертной группой 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 не может превышать пять рабочих дней.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Стороны, принимающие участие в согласовании плана-графика и рабочих (оперативных) планов этапов и мероприятий проекта, принимают исчерпывающие меры по соблюдению сроков, установленных в </w:t>
      </w:r>
      <w:hyperlink w:anchor="sub_10059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пунктах 5.9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517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5.17</w:t>
        </w:r>
      </w:hyperlink>
      <w:r w:rsidRPr="00D95BF3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6" w:name="sub_10085"/>
      <w:r w:rsidRPr="00D95BF3">
        <w:rPr>
          <w:rFonts w:ascii="Times New Roman" w:hAnsi="Times New Roman" w:cs="Times New Roman"/>
          <w:sz w:val="28"/>
          <w:szCs w:val="28"/>
        </w:rPr>
        <w:t>8.5. В течение одного рабочего дня с даты завершения процедуры согласования руководитель направляет согласованный сводный план-график проекта на утверждение куратору.</w:t>
      </w:r>
    </w:p>
    <w:bookmarkEnd w:id="8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Куратор осуществляет утверждение сводного плана-графика проекта в течение пяти рабочих дней с даты его поступления.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87" w:name="sub_10086"/>
      <w:r w:rsidRPr="00D95BF3">
        <w:rPr>
          <w:rFonts w:ascii="Times New Roman" w:hAnsi="Times New Roman" w:cs="Times New Roman"/>
          <w:sz w:val="28"/>
          <w:szCs w:val="28"/>
        </w:rPr>
        <w:t>8.6. В течение одного рабочего дня с даты завершения процедуры согласования руководитель направляет согласованный рабочий (оперативный) план этапов и мероприятий проекта на утверждение функциональному заказчику.</w:t>
      </w:r>
    </w:p>
    <w:bookmarkEnd w:id="8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 осуществляет утверждение рабочих (оперативных) планов проекта в течение семи рабочих дней с даты его поступления.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88" w:name="sub_10087"/>
      <w:r w:rsidRPr="00D95BF3">
        <w:rPr>
          <w:rFonts w:ascii="Times New Roman" w:hAnsi="Times New Roman" w:cs="Times New Roman"/>
          <w:sz w:val="28"/>
          <w:szCs w:val="28"/>
        </w:rPr>
        <w:t xml:space="preserve">8.7. Подготовка, контроль и управление бюджетом проекта осуществляется в соответствии с методическими рекомендациями, утвержденными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bookmarkEnd w:id="88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27ED7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89" w:name="sub_109"/>
      <w:r w:rsidRPr="00D95BF3">
        <w:rPr>
          <w:rFonts w:ascii="Times New Roman" w:hAnsi="Times New Roman" w:cs="Times New Roman"/>
          <w:sz w:val="28"/>
          <w:szCs w:val="28"/>
        </w:rPr>
        <w:t xml:space="preserve">9. Реализация и управление изменениями </w:t>
      </w: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проектов или программ</w:t>
      </w:r>
    </w:p>
    <w:bookmarkEnd w:id="89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90" w:name="sub_10091"/>
      <w:r w:rsidRPr="00D95BF3">
        <w:rPr>
          <w:rFonts w:ascii="Times New Roman" w:hAnsi="Times New Roman" w:cs="Times New Roman"/>
          <w:sz w:val="28"/>
          <w:szCs w:val="28"/>
        </w:rPr>
        <w:t>9.1. К основным участникам стадии реализации и управления изменениями проекта или программы относятся:</w:t>
      </w:r>
    </w:p>
    <w:bookmarkEnd w:id="90"/>
    <w:p w:rsidR="0067494A" w:rsidRPr="00D95BF3" w:rsidRDefault="00914F61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комитет;</w:t>
      </w:r>
    </w:p>
    <w:p w:rsidR="0067494A" w:rsidRPr="00D95BF3" w:rsidRDefault="00914F61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проектный комитет по одному из основных направлений стратегического развития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куратор;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руководитель;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администратор;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координатор: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исполнители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1" w:name="sub_10092"/>
      <w:r w:rsidRPr="00D95BF3">
        <w:rPr>
          <w:rFonts w:ascii="Times New Roman" w:hAnsi="Times New Roman" w:cs="Times New Roman"/>
          <w:sz w:val="28"/>
          <w:szCs w:val="28"/>
        </w:rPr>
        <w:t>9.2. Исполнение проекта или программы осуществляется в соответствии с утвержденными проектными документами командой проекта или программы в соответствии с действующим законодательством Российской Федерации и Краснодарского края.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2" w:name="sub_10093"/>
      <w:bookmarkEnd w:id="91"/>
      <w:r w:rsidRPr="00D95BF3">
        <w:rPr>
          <w:rFonts w:ascii="Times New Roman" w:hAnsi="Times New Roman" w:cs="Times New Roman"/>
          <w:sz w:val="28"/>
          <w:szCs w:val="28"/>
        </w:rPr>
        <w:t>9.3. В целях управления проектом или программой: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3" w:name="sub_10931"/>
      <w:bookmarkEnd w:id="92"/>
      <w:r w:rsidRPr="00D95BF3">
        <w:rPr>
          <w:rFonts w:ascii="Times New Roman" w:hAnsi="Times New Roman" w:cs="Times New Roman"/>
          <w:sz w:val="28"/>
          <w:szCs w:val="28"/>
        </w:rPr>
        <w:t>9.3.1. Куратор:</w:t>
      </w:r>
    </w:p>
    <w:bookmarkEnd w:id="9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spellStart"/>
      <w:r w:rsidRPr="00D95BF3">
        <w:rPr>
          <w:rFonts w:ascii="Times New Roman" w:hAnsi="Times New Roman" w:cs="Times New Roman"/>
          <w:sz w:val="28"/>
          <w:szCs w:val="28"/>
        </w:rPr>
        <w:t>верхнеуровневый</w:t>
      </w:r>
      <w:proofErr w:type="spellEnd"/>
      <w:r w:rsidRPr="00D95BF3">
        <w:rPr>
          <w:rFonts w:ascii="Times New Roman" w:hAnsi="Times New Roman" w:cs="Times New Roman"/>
          <w:sz w:val="28"/>
          <w:szCs w:val="28"/>
        </w:rPr>
        <w:t xml:space="preserve"> контроль реализации проекта или программы на основе информации, получаемой от функционального заказчика, руководителя и координатора, а также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осуществляет решение вопросов, выходящих за рамки полномочий функционального заказчика, в том числе посредством инициирования проведения заседаний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4" w:name="sub_10932"/>
      <w:r w:rsidRPr="00D95BF3">
        <w:rPr>
          <w:rFonts w:ascii="Times New Roman" w:hAnsi="Times New Roman" w:cs="Times New Roman"/>
          <w:sz w:val="28"/>
          <w:szCs w:val="28"/>
        </w:rPr>
        <w:t>9.3.2. Функциональный заказчик:</w:t>
      </w:r>
    </w:p>
    <w:bookmarkEnd w:id="94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контроль реализации проекта или программы на основе информации, получаемой от руководителя и координатора, а также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решение вопросов, выходящих за рамки полномочий руководителя;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дает поручения руководителю в целях достижения результатов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5" w:name="sub_10933"/>
      <w:r w:rsidRPr="00D95BF3">
        <w:rPr>
          <w:rFonts w:ascii="Times New Roman" w:hAnsi="Times New Roman" w:cs="Times New Roman"/>
          <w:sz w:val="28"/>
          <w:szCs w:val="28"/>
        </w:rPr>
        <w:t>9.3.3. Руководитель:</w:t>
      </w:r>
    </w:p>
    <w:bookmarkEnd w:id="95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контроль и оперативное руководство проектом или программой, принимает исчерпывающие меры для предотвращения или снижения возникающих рисков;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исполняет поручения функционального заказчика, куратора в рамках реализации проекта или программы и осуществляет подготовку информации о реализуемых мероприятиях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представляет информацию о проекте или программе по требованию куратора,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информирует куратора 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о фактических и прогнозируемых нарушениях сроков и объемов финансирования, установленных проектными документами, с указанием причин и лиц, ответственных за нарушение, не позднее двух рабочих дней со дня выявления фактических нарушений либо выявления обстоятельств, влекущих прогнозируемые нарушения: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информирует куратора о проблемах и рисках проекта или программы, для решения которых им приняты исчерпывающие меры, но требуемый результат не достигнут;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дает поручения исполнителям в целях достижения результатов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обеспечивает достижение результатов и показателей эффективности проекта или программы, осуществляет анализ влияния изменений проекта или программы на достижение результатов и показателей эффективности проекта, уведомляет о таких изменениях куратора, функционального заказчика 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мониторинг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инициирует проведение заседаний соответствующего проектного комитета при получении информации о наличии проблем и рисков, для решения которых командой проекта или программы принимаются недостаточные меры.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6" w:name="sub_10934"/>
      <w:r w:rsidRPr="00D95BF3">
        <w:rPr>
          <w:rFonts w:ascii="Times New Roman" w:hAnsi="Times New Roman" w:cs="Times New Roman"/>
          <w:sz w:val="28"/>
          <w:szCs w:val="28"/>
        </w:rPr>
        <w:t>9.3.4. Администратор:</w:t>
      </w:r>
    </w:p>
    <w:bookmarkEnd w:id="9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обеспечивает деятельность руководителя в рамках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организует процесс формирования и актуализации проектных документов, в том числе осуществляет взаимодействие с исполнителями проекта или программы при формировании и актуализации проектных документов;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взаимодействие с командой проекта или программы в целях получения информации о реализации мероприятий проекта или программы, рисках, фактических и прогнозируемых нарушениях сроков и объемов финансирования, установленных проектными документами.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7" w:name="sub_10935"/>
      <w:r w:rsidRPr="00D95BF3">
        <w:rPr>
          <w:rFonts w:ascii="Times New Roman" w:hAnsi="Times New Roman" w:cs="Times New Roman"/>
          <w:sz w:val="28"/>
          <w:szCs w:val="28"/>
        </w:rPr>
        <w:t>9.3.5. Координатор:</w:t>
      </w:r>
    </w:p>
    <w:bookmarkEnd w:id="9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координирует и контролирует работу по реализации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методическую поддержку команды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проводит мониторинг соблюдения командой проекта или программы процессов управления проектами или программами, установленных настоящим Положением;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осуществляет мониторинг достижения результатов и показателей эффективности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инициирует проведение заседаний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комитета при получении информации о наличии рисков, для устранения которых не принимаются меры руководителем и (или) куратором.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8" w:name="sub_10936"/>
      <w:r w:rsidRPr="00D95BF3">
        <w:rPr>
          <w:rFonts w:ascii="Times New Roman" w:hAnsi="Times New Roman" w:cs="Times New Roman"/>
          <w:sz w:val="28"/>
          <w:szCs w:val="28"/>
        </w:rPr>
        <w:t>9.3.6. Исполнители проекта:</w:t>
      </w:r>
    </w:p>
    <w:bookmarkEnd w:id="98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реализуют мероприятия проекта или программы согласно утвержденным проектным документам;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исполняют поручения руководителя;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своевременно информируют руководителя о возникающих проблемах и рисках, которые могут повлечь нарушение сроков, увеличение стоимости реализации проекта или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или увеличение потребности в ресурсах, изменение результатов проекта или программы, иные последствия, которые могут повлиять на результат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вносят предложения руководителю по корректировке проектных документов;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информируют руководителя о фактически выполненных работах и прогнозируемой реализации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99" w:name="sub_10094"/>
      <w:r w:rsidRPr="00D95BF3">
        <w:rPr>
          <w:rFonts w:ascii="Times New Roman" w:hAnsi="Times New Roman" w:cs="Times New Roman"/>
          <w:sz w:val="28"/>
          <w:szCs w:val="28"/>
        </w:rPr>
        <w:t>9.4. Цель проекта или программы, утвержденная в паспорте проекта или программы, не подлежит корректировке в течение всего срока реализации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00" w:name="sub_10095"/>
      <w:bookmarkEnd w:id="99"/>
      <w:r w:rsidRPr="00D95BF3">
        <w:rPr>
          <w:rFonts w:ascii="Times New Roman" w:hAnsi="Times New Roman" w:cs="Times New Roman"/>
          <w:sz w:val="28"/>
          <w:szCs w:val="28"/>
        </w:rPr>
        <w:t>9.5. Управление изменениями проекта или программы:</w:t>
      </w:r>
    </w:p>
    <w:p w:rsidR="0067494A" w:rsidRPr="00D95BF3" w:rsidRDefault="0067494A" w:rsidP="0041046E">
      <w:pPr>
        <w:rPr>
          <w:rFonts w:ascii="Times New Roman" w:hAnsi="Times New Roman" w:cs="Times New Roman"/>
          <w:sz w:val="28"/>
          <w:szCs w:val="28"/>
        </w:rPr>
      </w:pPr>
      <w:bookmarkStart w:id="101" w:name="sub_10951"/>
      <w:bookmarkEnd w:id="100"/>
      <w:r w:rsidRPr="00D95BF3">
        <w:rPr>
          <w:rFonts w:ascii="Times New Roman" w:hAnsi="Times New Roman" w:cs="Times New Roman"/>
          <w:sz w:val="28"/>
          <w:szCs w:val="28"/>
        </w:rPr>
        <w:t>9.5.1. Команда проекта или программы инициирует корректировку</w:t>
      </w:r>
      <w:r w:rsidR="0041046E">
        <w:rPr>
          <w:rFonts w:ascii="Times New Roman" w:hAnsi="Times New Roman" w:cs="Times New Roman"/>
          <w:sz w:val="28"/>
          <w:szCs w:val="28"/>
        </w:rPr>
        <w:t xml:space="preserve"> </w:t>
      </w:r>
      <w:r w:rsidRPr="00D95BF3">
        <w:rPr>
          <w:rFonts w:ascii="Times New Roman" w:hAnsi="Times New Roman" w:cs="Times New Roman"/>
          <w:sz w:val="28"/>
          <w:szCs w:val="28"/>
        </w:rPr>
        <w:t>проектных документов и состава команды проекта или программы посредством направления соответствующих предложений руководителю.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02" w:name="sub_10952"/>
      <w:bookmarkEnd w:id="101"/>
      <w:r w:rsidRPr="00D95BF3">
        <w:rPr>
          <w:rFonts w:ascii="Times New Roman" w:hAnsi="Times New Roman" w:cs="Times New Roman"/>
          <w:sz w:val="28"/>
          <w:szCs w:val="28"/>
        </w:rPr>
        <w:t>9.5.2. Руководитель проводит анализ необходимости корректировки проектных документов. В случае принятия решения о необходимости ее проведения корректировка проектных документов осуществляется в порядке, предусмотренном для утверждения соответствующих проектных документов.</w:t>
      </w:r>
    </w:p>
    <w:bookmarkEnd w:id="102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Процесс управления изменениями проекта или программы осуществляется в соответствии с методическими рекомендациями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03" w:name="sub_10096"/>
      <w:r w:rsidRPr="00D95BF3">
        <w:rPr>
          <w:rFonts w:ascii="Times New Roman" w:hAnsi="Times New Roman" w:cs="Times New Roman"/>
          <w:sz w:val="28"/>
          <w:szCs w:val="28"/>
        </w:rPr>
        <w:t xml:space="preserve">9.6. Разработка и согласование проектов </w:t>
      </w:r>
      <w:r w:rsidR="0041046E">
        <w:rPr>
          <w:rFonts w:ascii="Times New Roman" w:hAnsi="Times New Roman" w:cs="Times New Roman"/>
          <w:sz w:val="28"/>
          <w:szCs w:val="28"/>
        </w:rPr>
        <w:t>правовых</w:t>
      </w:r>
      <w:r w:rsidRPr="00D95BF3">
        <w:rPr>
          <w:rFonts w:ascii="Times New Roman" w:hAnsi="Times New Roman" w:cs="Times New Roman"/>
          <w:sz w:val="28"/>
          <w:szCs w:val="28"/>
        </w:rPr>
        <w:t xml:space="preserve"> актов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, подготавливаемых в рамках реализации проектов или программ, осуществляются </w:t>
      </w:r>
      <w:r w:rsidR="00914F61" w:rsidRPr="00D95BF3">
        <w:rPr>
          <w:rFonts w:ascii="Times New Roman" w:hAnsi="Times New Roman" w:cs="Times New Roman"/>
          <w:sz w:val="28"/>
          <w:szCs w:val="28"/>
        </w:rPr>
        <w:t>отраслевыми</w:t>
      </w:r>
      <w:r w:rsidRPr="00D95BF3">
        <w:rPr>
          <w:rFonts w:ascii="Times New Roman" w:hAnsi="Times New Roman" w:cs="Times New Roman"/>
          <w:sz w:val="28"/>
          <w:szCs w:val="28"/>
        </w:rPr>
        <w:t xml:space="preserve"> органами, являющимися участниками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(ведомственного) проекта или программы.</w:t>
      </w:r>
    </w:p>
    <w:bookmarkEnd w:id="103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Проекты правовых актов, подготавливаемые в рамках реализации </w:t>
      </w:r>
      <w:r w:rsidR="00914F61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альных (ведомственных) проектов или программ, вносятся на согласование куратором с приложением проектных документов.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04" w:name="sub_1010"/>
      <w:r w:rsidRPr="00D95BF3">
        <w:rPr>
          <w:rFonts w:ascii="Times New Roman" w:hAnsi="Times New Roman" w:cs="Times New Roman"/>
          <w:sz w:val="28"/>
          <w:szCs w:val="28"/>
        </w:rPr>
        <w:t>10. Мониторинг реализации проекта или программы</w:t>
      </w:r>
    </w:p>
    <w:bookmarkEnd w:id="104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105" w:name="sub_10101"/>
      <w:r w:rsidRPr="00D95BF3">
        <w:rPr>
          <w:rFonts w:ascii="Times New Roman" w:hAnsi="Times New Roman" w:cs="Times New Roman"/>
          <w:sz w:val="28"/>
          <w:szCs w:val="28"/>
        </w:rPr>
        <w:t>10.1. Мониторинг реализации проектов или программ проводится в отношении следующих проектных документов:</w:t>
      </w:r>
    </w:p>
    <w:bookmarkEnd w:id="105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паспорта проекта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сводного плана-графика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рабочих (оперативных) планов этапов и мероприятий проекта;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и проектного комитета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отраженных в протоколах соответствующих проектных комитетов.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06" w:name="sub_10102"/>
      <w:r w:rsidRPr="00D95BF3">
        <w:rPr>
          <w:rFonts w:ascii="Times New Roman" w:hAnsi="Times New Roman" w:cs="Times New Roman"/>
          <w:sz w:val="28"/>
          <w:szCs w:val="28"/>
        </w:rPr>
        <w:t>10.2. Мониторинг реализации проектов или программ осуществляют:</w:t>
      </w:r>
    </w:p>
    <w:bookmarkEnd w:id="106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руководитель - в отношении сводного плана-графика проекта и рабочих (оперативных) планов этапов и мероприятий проекта, а также исполнения решений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и проектного комитета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или </w:t>
      </w:r>
      <w:proofErr w:type="gramStart"/>
      <w:r w:rsidRPr="00D95BF3">
        <w:rPr>
          <w:rFonts w:ascii="Times New Roman" w:hAnsi="Times New Roman" w:cs="Times New Roman"/>
          <w:sz w:val="28"/>
          <w:szCs w:val="28"/>
        </w:rPr>
        <w:t>ведомственного проекта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или программы;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проектный комитет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 –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отношении паспорта ведомственного проекта или программы, сводного плана-графика проекта, а также исполнения решений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проектного комитета и своих решений в рамках реализации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(ведомственного) проекта или программы;</w:t>
      </w:r>
    </w:p>
    <w:p w:rsidR="00E533DC" w:rsidRDefault="00436D3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комитет - в отношении паспорта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программы, своих решений в рамках реализации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ального проекта или программы;</w:t>
      </w:r>
    </w:p>
    <w:p w:rsidR="0067494A" w:rsidRPr="004B49FD" w:rsidRDefault="00436D3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альный проектный офис - в отношении паспорта, сводного плана-графика </w:t>
      </w:r>
      <w:r w:rsidR="0067494A" w:rsidRPr="004B49FD">
        <w:rPr>
          <w:rFonts w:ascii="Times New Roman" w:hAnsi="Times New Roman" w:cs="Times New Roman"/>
          <w:sz w:val="28"/>
          <w:szCs w:val="28"/>
        </w:rPr>
        <w:t xml:space="preserve">проекта, рабочих (оперативных) планов этапов и мероприятий проекта, а также исполнения </w:t>
      </w:r>
      <w:r w:rsidR="004B49FD" w:rsidRPr="004B49FD">
        <w:rPr>
          <w:rFonts w:ascii="Times New Roman" w:hAnsi="Times New Roman" w:cs="Times New Roman"/>
          <w:sz w:val="28"/>
          <w:szCs w:val="28"/>
        </w:rPr>
        <w:t>решений регионального проектного комитета и комитетов по основным направлениям стратегического развития Краснодарского края</w:t>
      </w:r>
      <w:r w:rsidR="0067494A" w:rsidRPr="004B49FD">
        <w:rPr>
          <w:rFonts w:ascii="Times New Roman" w:hAnsi="Times New Roman" w:cs="Times New Roman"/>
          <w:sz w:val="28"/>
          <w:szCs w:val="28"/>
        </w:rPr>
        <w:t xml:space="preserve"> в рамках реализации соответствующего проекта или программы.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107" w:name="sub_10103"/>
      <w:r w:rsidRPr="004B49FD">
        <w:rPr>
          <w:rFonts w:ascii="Times New Roman" w:hAnsi="Times New Roman" w:cs="Times New Roman"/>
          <w:sz w:val="28"/>
          <w:szCs w:val="28"/>
        </w:rPr>
        <w:t xml:space="preserve">10.3. Порядок проведения мониторинга проекта </w:t>
      </w:r>
      <w:r w:rsidRPr="00D95BF3">
        <w:rPr>
          <w:rFonts w:ascii="Times New Roman" w:hAnsi="Times New Roman" w:cs="Times New Roman"/>
          <w:sz w:val="28"/>
          <w:szCs w:val="28"/>
        </w:rPr>
        <w:t xml:space="preserve">или программы утверждается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офисом.</w:t>
      </w:r>
    </w:p>
    <w:bookmarkEnd w:id="107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08" w:name="sub_1011"/>
      <w:r w:rsidRPr="00D95BF3">
        <w:rPr>
          <w:rFonts w:ascii="Times New Roman" w:hAnsi="Times New Roman" w:cs="Times New Roman"/>
          <w:sz w:val="28"/>
          <w:szCs w:val="28"/>
        </w:rPr>
        <w:t>11. Завершение проекта или программы</w:t>
      </w:r>
    </w:p>
    <w:bookmarkEnd w:id="108"/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bookmarkStart w:id="109" w:name="sub_10111"/>
      <w:r w:rsidRPr="00D95BF3">
        <w:rPr>
          <w:rFonts w:ascii="Times New Roman" w:hAnsi="Times New Roman" w:cs="Times New Roman"/>
          <w:sz w:val="28"/>
          <w:szCs w:val="28"/>
        </w:rPr>
        <w:t>11.1. К основным участникам стадии завершения проекта или программы относятся:</w:t>
      </w:r>
    </w:p>
    <w:bookmarkEnd w:id="109"/>
    <w:p w:rsidR="0067494A" w:rsidRPr="00D95BF3" w:rsidRDefault="00436D3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комитет;</w:t>
      </w:r>
    </w:p>
    <w:p w:rsidR="0067494A" w:rsidRPr="00D95BF3" w:rsidRDefault="0067494A" w:rsidP="00627ED7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проектный комитет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436D3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ведомственный проектный офис;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функциональный заказчик;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руководитель.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0" w:name="sub_10112"/>
      <w:r w:rsidRPr="00D95BF3">
        <w:rPr>
          <w:rFonts w:ascii="Times New Roman" w:hAnsi="Times New Roman" w:cs="Times New Roman"/>
          <w:sz w:val="28"/>
          <w:szCs w:val="28"/>
        </w:rPr>
        <w:t>11.2. Решение о плановом или досрочном завершении, а также о прекращении или приостановлении проекта или программы принимается:</w:t>
      </w:r>
    </w:p>
    <w:bookmarkEnd w:id="110"/>
    <w:p w:rsidR="0067494A" w:rsidRPr="00D95BF3" w:rsidRDefault="00436D3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альным проектным комитетом в отношении </w:t>
      </w:r>
      <w:r w:rsidRPr="00D95BF3">
        <w:rPr>
          <w:rFonts w:ascii="Times New Roman" w:hAnsi="Times New Roman" w:cs="Times New Roman"/>
          <w:sz w:val="28"/>
          <w:szCs w:val="28"/>
        </w:rPr>
        <w:t>муницип</w:t>
      </w:r>
      <w:r w:rsidR="0067494A" w:rsidRPr="00D95BF3">
        <w:rPr>
          <w:rFonts w:ascii="Times New Roman" w:hAnsi="Times New Roman" w:cs="Times New Roman"/>
          <w:sz w:val="28"/>
          <w:szCs w:val="28"/>
        </w:rPr>
        <w:t>альных проектов или программ;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проектным комитетом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в отношении ведомственных проектов или программ.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1" w:name="sub_10113"/>
      <w:r w:rsidRPr="00D95BF3">
        <w:rPr>
          <w:rFonts w:ascii="Times New Roman" w:hAnsi="Times New Roman" w:cs="Times New Roman"/>
          <w:sz w:val="28"/>
          <w:szCs w:val="28"/>
        </w:rPr>
        <w:t xml:space="preserve">11.3. Основаниями для прекращения или </w:t>
      </w:r>
      <w:proofErr w:type="gramStart"/>
      <w:r w:rsidR="00E533DC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r w:rsidRPr="00D95BF3">
        <w:rPr>
          <w:rFonts w:ascii="Times New Roman" w:hAnsi="Times New Roman" w:cs="Times New Roman"/>
          <w:sz w:val="28"/>
          <w:szCs w:val="28"/>
        </w:rPr>
        <w:t>проекта</w:t>
      </w:r>
      <w:proofErr w:type="gramEnd"/>
      <w:r w:rsidRPr="00D95BF3">
        <w:rPr>
          <w:rFonts w:ascii="Times New Roman" w:hAnsi="Times New Roman" w:cs="Times New Roman"/>
          <w:sz w:val="28"/>
          <w:szCs w:val="28"/>
        </w:rPr>
        <w:t xml:space="preserve"> или программы являются: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2" w:name="sub_11131"/>
      <w:bookmarkEnd w:id="111"/>
      <w:r w:rsidRPr="00D95BF3">
        <w:rPr>
          <w:rFonts w:ascii="Times New Roman" w:hAnsi="Times New Roman" w:cs="Times New Roman"/>
          <w:sz w:val="28"/>
          <w:szCs w:val="28"/>
        </w:rPr>
        <w:t xml:space="preserve">11.3.1. Возникновение обстоятельств, по причине которых проект или программа не могут быть реализованы, руководитель проекта или программы по согласованию с куратором проекта или программы направляет в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мотивированное предложение о прекращении (приостановлении) проекта или программы в течение пяти рабочих дней со дня выявления обстоятельств, по причине которых проект или программа не могут быть реализованы.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3" w:name="sub_11132"/>
      <w:bookmarkEnd w:id="112"/>
      <w:r w:rsidRPr="00D95BF3">
        <w:rPr>
          <w:rFonts w:ascii="Times New Roman" w:hAnsi="Times New Roman" w:cs="Times New Roman"/>
          <w:sz w:val="28"/>
          <w:szCs w:val="28"/>
        </w:rPr>
        <w:t xml:space="preserve">11.3.2. По результатам рассмотрения предложения о прекращении (приостановлении) проекта или программы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представляет на рассмотрение предложение о прекращении (приостановлении) проекта или программы в отношении данного проекта или программы в течение десяти рабочих дней со дня поступления предложения о прекращении (приостановлении) проекта или программы:</w:t>
      </w:r>
    </w:p>
    <w:bookmarkEnd w:id="11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- в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комитет;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отношении ведомственного проекта или программы - в проектный комитет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4" w:name="sub_11133"/>
      <w:r w:rsidRPr="00D95BF3">
        <w:rPr>
          <w:rFonts w:ascii="Times New Roman" w:hAnsi="Times New Roman" w:cs="Times New Roman"/>
          <w:sz w:val="28"/>
          <w:szCs w:val="28"/>
        </w:rPr>
        <w:t xml:space="preserve">11.3.3. По результатам рассмотрения предложения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и заслушивания доклада руководителя проекта или программы о целесообразности прекращения (приостановления) проекта или программы соответствующий проектный комитет принимает решение о прекращении (приостановлении)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5" w:name="sub_11134"/>
      <w:bookmarkEnd w:id="114"/>
      <w:r w:rsidRPr="00D95BF3">
        <w:rPr>
          <w:rFonts w:ascii="Times New Roman" w:hAnsi="Times New Roman" w:cs="Times New Roman"/>
          <w:sz w:val="28"/>
          <w:szCs w:val="28"/>
        </w:rPr>
        <w:t>11.3.4. Решение о целесообразности (нецелесообразности) прекращения (приостановления) проекта или программы отражается в протоколе заседания соответствующего проектного комитета.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6" w:name="sub_11135"/>
      <w:bookmarkEnd w:id="115"/>
      <w:r w:rsidRPr="00D95BF3">
        <w:rPr>
          <w:rFonts w:ascii="Times New Roman" w:hAnsi="Times New Roman" w:cs="Times New Roman"/>
          <w:sz w:val="28"/>
          <w:szCs w:val="28"/>
        </w:rPr>
        <w:t xml:space="preserve">11.3.5. Руководитель формирует итоговый отчет о реализации проекта или программы и направляет его на утверждение куратору по согласованию с функциональным заказчиком и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альным проектным офисом в течение семи рабочих дней с даты принятия соответствующим проектным комитетом решения о прекращении (приостановлении)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7" w:name="sub_10114"/>
      <w:bookmarkEnd w:id="116"/>
      <w:r w:rsidRPr="00D95BF3">
        <w:rPr>
          <w:rFonts w:ascii="Times New Roman" w:hAnsi="Times New Roman" w:cs="Times New Roman"/>
          <w:sz w:val="28"/>
          <w:szCs w:val="28"/>
        </w:rPr>
        <w:t>11.4. Процедура завершения проекта или программы предполагает следующее: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8" w:name="sub_11141"/>
      <w:bookmarkEnd w:id="117"/>
      <w:r w:rsidRPr="00D95BF3">
        <w:rPr>
          <w:rFonts w:ascii="Times New Roman" w:hAnsi="Times New Roman" w:cs="Times New Roman"/>
          <w:sz w:val="28"/>
          <w:szCs w:val="28"/>
        </w:rPr>
        <w:t xml:space="preserve">11.4.1. По итогам достижения целей проекта или программы в соответствии с паспортом проекта или программы и сводным планом-графиком проекта руководитель направляет в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предложение о завершении проекта с приложением проекта итогового отчета о реализации проекта или программы, согласованные с функциональным заказчиком, в течение семи рабочих дней с даты завершения последнего контрольного события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19" w:name="sub_11142"/>
      <w:bookmarkEnd w:id="118"/>
      <w:r w:rsidRPr="00D95BF3">
        <w:rPr>
          <w:rFonts w:ascii="Times New Roman" w:hAnsi="Times New Roman" w:cs="Times New Roman"/>
          <w:sz w:val="28"/>
          <w:szCs w:val="28"/>
        </w:rPr>
        <w:t xml:space="preserve">11.4.2. По результатам рассмотрения предложения о завершении проекта или программы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офис представляет на рассмотрение предложение о завершении проекта или программы и проект итогового отчета о реализации проекта или программы в течение семи рабочих дней со дня поступления предложения о завершении проекта или программы:</w:t>
      </w:r>
    </w:p>
    <w:bookmarkEnd w:id="119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отношений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 xml:space="preserve">ального проекта или программы - в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альный проектный комитет;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в отношении ведомственного проекта или программы - в проектный комитет по одному из основных направлений стратегического развития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20" w:name="sub_11143"/>
      <w:r w:rsidRPr="00D95BF3">
        <w:rPr>
          <w:rFonts w:ascii="Times New Roman" w:hAnsi="Times New Roman" w:cs="Times New Roman"/>
          <w:sz w:val="28"/>
          <w:szCs w:val="28"/>
        </w:rPr>
        <w:t xml:space="preserve">11.4.3. По результатам рассмотрения предложения </w:t>
      </w:r>
      <w:r w:rsidR="00436D3A" w:rsidRPr="00D95BF3">
        <w:rPr>
          <w:rFonts w:ascii="Times New Roman" w:hAnsi="Times New Roman" w:cs="Times New Roman"/>
          <w:sz w:val="28"/>
          <w:szCs w:val="28"/>
        </w:rPr>
        <w:t>муницип</w:t>
      </w:r>
      <w:r w:rsidRPr="00D95BF3">
        <w:rPr>
          <w:rFonts w:ascii="Times New Roman" w:hAnsi="Times New Roman" w:cs="Times New Roman"/>
          <w:sz w:val="28"/>
          <w:szCs w:val="28"/>
        </w:rPr>
        <w:t>ального проектного офиса и заслушивания доклада руководителя проекта или программы о завершении проекта или программы соответствующий проектный комитет принимает решение о завершении проекта или программы.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21" w:name="sub_11144"/>
      <w:bookmarkEnd w:id="120"/>
      <w:r w:rsidRPr="00D95BF3">
        <w:rPr>
          <w:rFonts w:ascii="Times New Roman" w:hAnsi="Times New Roman" w:cs="Times New Roman"/>
          <w:sz w:val="28"/>
          <w:szCs w:val="28"/>
        </w:rPr>
        <w:t>11.4.4. Решение о завершении проекта или программы оформляется протоколом заседания соответствующего проектного комитета с выводами об успешности реализации проекта или программы (оценкой реализации проекта или программы).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22" w:name="sub_11145"/>
      <w:bookmarkEnd w:id="121"/>
      <w:r w:rsidRPr="00D95BF3">
        <w:rPr>
          <w:rFonts w:ascii="Times New Roman" w:hAnsi="Times New Roman" w:cs="Times New Roman"/>
          <w:sz w:val="28"/>
          <w:szCs w:val="28"/>
        </w:rPr>
        <w:t xml:space="preserve">11.4.5. В течение пяти рабочих дней с даты принятия решения о завершении проекта или программы руководитель формирует архив проекта или программы для сдачи в </w:t>
      </w:r>
      <w:r w:rsidR="00D6505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D95BF3">
        <w:rPr>
          <w:rFonts w:ascii="Times New Roman" w:hAnsi="Times New Roman" w:cs="Times New Roman"/>
          <w:sz w:val="28"/>
          <w:szCs w:val="28"/>
        </w:rPr>
        <w:t>проектный офис.</w:t>
      </w:r>
    </w:p>
    <w:bookmarkEnd w:id="122"/>
    <w:p w:rsidR="0067494A" w:rsidRPr="00E533DC" w:rsidRDefault="0067494A">
      <w:pPr>
        <w:rPr>
          <w:rFonts w:ascii="Times New Roman" w:hAnsi="Times New Roman" w:cs="Times New Roman"/>
        </w:rPr>
      </w:pPr>
    </w:p>
    <w:p w:rsidR="00436D3A" w:rsidRPr="00E533DC" w:rsidRDefault="00436D3A" w:rsidP="00E533DC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409"/>
        <w:gridCol w:w="3223"/>
      </w:tblGrid>
      <w:tr w:rsidR="0067494A" w:rsidRPr="00D95BF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36D3A" w:rsidRDefault="00D6505D" w:rsidP="00B217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экономики,</w:t>
            </w:r>
          </w:p>
          <w:p w:rsidR="00D6505D" w:rsidRPr="00D95BF3" w:rsidRDefault="00D6505D" w:rsidP="00B217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прогнозирования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21787" w:rsidRDefault="00B21787" w:rsidP="00196A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505D" w:rsidRPr="00D95BF3" w:rsidRDefault="00D6505D" w:rsidP="00196A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Грессель</w:t>
            </w:r>
            <w:proofErr w:type="spellEnd"/>
          </w:p>
        </w:tc>
      </w:tr>
    </w:tbl>
    <w:p w:rsidR="00196AF0" w:rsidRPr="00D95BF3" w:rsidRDefault="00196AF0" w:rsidP="00E533DC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123" w:name="sub_2000"/>
      <w:bookmarkStart w:id="124" w:name="_GoBack"/>
      <w:bookmarkEnd w:id="124"/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Pr="00D95BF3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96AF0" w:rsidRDefault="00196AF0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21787" w:rsidRDefault="00B2178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123"/>
    <w:p w:rsidR="00627ED7" w:rsidRPr="00D95BF3" w:rsidRDefault="00627ED7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sectPr w:rsidR="00627ED7" w:rsidRPr="00D95BF3" w:rsidSect="00407BA8">
      <w:headerReference w:type="default" r:id="rId16"/>
      <w:headerReference w:type="first" r:id="rId1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98E" w:rsidRDefault="0056298E" w:rsidP="0071743E">
      <w:r>
        <w:separator/>
      </w:r>
    </w:p>
  </w:endnote>
  <w:endnote w:type="continuationSeparator" w:id="0">
    <w:p w:rsidR="0056298E" w:rsidRDefault="0056298E" w:rsidP="0071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98E" w:rsidRDefault="0056298E" w:rsidP="0071743E">
      <w:r>
        <w:separator/>
      </w:r>
    </w:p>
  </w:footnote>
  <w:footnote w:type="continuationSeparator" w:id="0">
    <w:p w:rsidR="0056298E" w:rsidRDefault="0056298E" w:rsidP="0071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354541"/>
      <w:docPartObj>
        <w:docPartGallery w:val="Page Numbers (Top of Page)"/>
        <w:docPartUnique/>
      </w:docPartObj>
    </w:sdtPr>
    <w:sdtEndPr/>
    <w:sdtContent>
      <w:p w:rsidR="0056298E" w:rsidRDefault="0056298E" w:rsidP="0071743E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3DC">
          <w:rPr>
            <w:noProof/>
          </w:rPr>
          <w:t>29</w:t>
        </w:r>
        <w:r>
          <w:fldChar w:fldCharType="end"/>
        </w:r>
      </w:p>
    </w:sdtContent>
  </w:sdt>
  <w:p w:rsidR="0056298E" w:rsidRDefault="0056298E" w:rsidP="0071743E">
    <w:pPr>
      <w:pStyle w:val="ab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98E" w:rsidRDefault="0056298E" w:rsidP="0071743E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D1"/>
    <w:rsid w:val="000620AB"/>
    <w:rsid w:val="00170EB0"/>
    <w:rsid w:val="00196AF0"/>
    <w:rsid w:val="001C46FF"/>
    <w:rsid w:val="001C73C3"/>
    <w:rsid w:val="00250A65"/>
    <w:rsid w:val="00260154"/>
    <w:rsid w:val="00302408"/>
    <w:rsid w:val="00407BA8"/>
    <w:rsid w:val="0041046E"/>
    <w:rsid w:val="00436D3A"/>
    <w:rsid w:val="004B49FD"/>
    <w:rsid w:val="004D07B3"/>
    <w:rsid w:val="00515D03"/>
    <w:rsid w:val="00543197"/>
    <w:rsid w:val="0056298E"/>
    <w:rsid w:val="005B4984"/>
    <w:rsid w:val="00627ED7"/>
    <w:rsid w:val="0067494A"/>
    <w:rsid w:val="00676271"/>
    <w:rsid w:val="006B3D5F"/>
    <w:rsid w:val="006E7124"/>
    <w:rsid w:val="0071743E"/>
    <w:rsid w:val="00763925"/>
    <w:rsid w:val="008030D7"/>
    <w:rsid w:val="008236C9"/>
    <w:rsid w:val="008F24C4"/>
    <w:rsid w:val="00914F61"/>
    <w:rsid w:val="00916663"/>
    <w:rsid w:val="009A0014"/>
    <w:rsid w:val="009E3AFA"/>
    <w:rsid w:val="00A13C73"/>
    <w:rsid w:val="00A70905"/>
    <w:rsid w:val="00AC42D1"/>
    <w:rsid w:val="00AC7505"/>
    <w:rsid w:val="00B21787"/>
    <w:rsid w:val="00B239C1"/>
    <w:rsid w:val="00C33701"/>
    <w:rsid w:val="00C836F9"/>
    <w:rsid w:val="00C923C4"/>
    <w:rsid w:val="00D13EC7"/>
    <w:rsid w:val="00D6505D"/>
    <w:rsid w:val="00D7255D"/>
    <w:rsid w:val="00D95BF3"/>
    <w:rsid w:val="00DF34F7"/>
    <w:rsid w:val="00DF5E2F"/>
    <w:rsid w:val="00E533DC"/>
    <w:rsid w:val="00F407E7"/>
    <w:rsid w:val="00F76933"/>
    <w:rsid w:val="00FD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5DFB98-871A-48CC-A7FF-93AFAFBC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  <w:style w:type="table" w:styleId="aa">
    <w:name w:val="Table Grid"/>
    <w:basedOn w:val="a1"/>
    <w:uiPriority w:val="39"/>
    <w:rsid w:val="0082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1743E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743E"/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A00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014"/>
    <w:rPr>
      <w:rFonts w:ascii="Segoe UI" w:hAnsi="Segoe UI" w:cs="Segoe UI"/>
      <w:sz w:val="18"/>
      <w:szCs w:val="18"/>
    </w:rPr>
  </w:style>
  <w:style w:type="paragraph" w:customStyle="1" w:styleId="Iauiue1">
    <w:name w:val="Iau?iue1"/>
    <w:rsid w:val="00AC75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42100.0" TargetMode="External"/><Relationship Id="rId13" Type="http://schemas.openxmlformats.org/officeDocument/2006/relationships/hyperlink" Target="garantF1://70127558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049226.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127560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1139222.0" TargetMode="External"/><Relationship Id="rId10" Type="http://schemas.openxmlformats.org/officeDocument/2006/relationships/hyperlink" Target="garantF1://70049224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0145820.0" TargetMode="External"/><Relationship Id="rId14" Type="http://schemas.openxmlformats.org/officeDocument/2006/relationships/hyperlink" Target="garantF1://7004922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C63E4-C5EF-4B30-8397-E69E1A06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31</Pages>
  <Words>8395</Words>
  <Characters>66609</Characters>
  <Application>Microsoft Office Word</Application>
  <DocSecurity>0</DocSecurity>
  <Lines>555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Эконом</cp:lastModifiedBy>
  <cp:revision>11</cp:revision>
  <cp:lastPrinted>2018-07-23T06:18:00Z</cp:lastPrinted>
  <dcterms:created xsi:type="dcterms:W3CDTF">2018-05-21T06:19:00Z</dcterms:created>
  <dcterms:modified xsi:type="dcterms:W3CDTF">2018-07-23T06:31:00Z</dcterms:modified>
</cp:coreProperties>
</file>